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61FFB" w14:textId="5415DD88" w:rsidR="005462A7" w:rsidRPr="0096632A" w:rsidRDefault="00BF49D9" w:rsidP="0096632A">
      <w:pPr>
        <w:autoSpaceDE w:val="0"/>
        <w:autoSpaceDN w:val="0"/>
        <w:adjustRightInd w:val="0"/>
        <w:rPr>
          <w:rFonts w:ascii="Arial" w:hAnsi="Arial" w:cs="Arial"/>
          <w:b/>
          <w:bCs/>
          <w:color w:val="005654"/>
          <w:szCs w:val="23"/>
          <w:lang w:val="en-ZA" w:eastAsia="en-US"/>
        </w:rPr>
      </w:pPr>
      <w:r>
        <w:rPr>
          <w:rFonts w:ascii="Arial" w:hAnsi="Arial" w:cs="Arial"/>
          <w:b/>
          <w:bCs/>
          <w:color w:val="005654"/>
          <w:szCs w:val="23"/>
          <w:lang w:val="en-ZA" w:eastAsia="en-US"/>
        </w:rPr>
        <w:t xml:space="preserve">ICLEI Whistle-blower </w:t>
      </w:r>
      <w:r w:rsidR="00E90502">
        <w:rPr>
          <w:rFonts w:ascii="Arial" w:hAnsi="Arial" w:cs="Arial"/>
          <w:b/>
          <w:bCs/>
          <w:color w:val="005654"/>
          <w:szCs w:val="23"/>
          <w:lang w:val="en-ZA" w:eastAsia="en-US"/>
        </w:rPr>
        <w:t>mechanism</w:t>
      </w:r>
    </w:p>
    <w:p w14:paraId="75E9FFAE" w14:textId="56C37E77" w:rsidR="005462A7" w:rsidRPr="0059276B" w:rsidRDefault="00472973" w:rsidP="00D6624E">
      <w:pPr>
        <w:autoSpaceDE w:val="0"/>
        <w:autoSpaceDN w:val="0"/>
        <w:adjustRightInd w:val="0"/>
        <w:jc w:val="center"/>
        <w:rPr>
          <w:rFonts w:ascii="Arial" w:hAnsi="Arial" w:cs="Arial"/>
          <w:color w:val="7F7F7F" w:themeColor="text1" w:themeTint="80"/>
          <w:sz w:val="28"/>
          <w:szCs w:val="23"/>
          <w:lang w:val="en-ZA" w:eastAsia="en-US"/>
        </w:rPr>
      </w:pPr>
      <w:r>
        <w:rPr>
          <w:rFonts w:ascii="Arial" w:hAnsi="Arial" w:cs="Arial"/>
          <w:b/>
          <w:bCs/>
          <w:color w:val="7F7F7F" w:themeColor="text1" w:themeTint="80"/>
          <w:sz w:val="28"/>
          <w:szCs w:val="23"/>
          <w:lang w:val="en-ZA" w:eastAsia="en-US"/>
        </w:rPr>
        <w:t>FEEDBACK</w:t>
      </w:r>
      <w:r w:rsidR="00D6624E" w:rsidRPr="0059276B">
        <w:rPr>
          <w:rFonts w:ascii="Arial" w:hAnsi="Arial" w:cs="Arial"/>
          <w:b/>
          <w:bCs/>
          <w:color w:val="7F7F7F" w:themeColor="text1" w:themeTint="80"/>
          <w:sz w:val="28"/>
          <w:szCs w:val="23"/>
          <w:lang w:val="en-ZA" w:eastAsia="en-US"/>
        </w:rPr>
        <w:t xml:space="preserve"> FORM</w:t>
      </w:r>
    </w:p>
    <w:p w14:paraId="262F0BF2" w14:textId="77777777" w:rsidR="005462A7" w:rsidRDefault="005462A7" w:rsidP="0025681F">
      <w:pPr>
        <w:autoSpaceDE w:val="0"/>
        <w:autoSpaceDN w:val="0"/>
        <w:adjustRightInd w:val="0"/>
        <w:rPr>
          <w:rFonts w:ascii="Arial" w:hAnsi="Arial" w:cs="Arial"/>
          <w:bCs/>
          <w:color w:val="212121"/>
          <w:sz w:val="23"/>
          <w:szCs w:val="23"/>
          <w:lang w:val="en-ZA" w:eastAsia="en-US"/>
        </w:rPr>
      </w:pPr>
    </w:p>
    <w:p w14:paraId="696376F2" w14:textId="3B1F9244" w:rsidR="0025681F" w:rsidRPr="0025681F" w:rsidRDefault="00D6624E" w:rsidP="0054185B">
      <w:pPr>
        <w:autoSpaceDE w:val="0"/>
        <w:autoSpaceDN w:val="0"/>
        <w:adjustRightInd w:val="0"/>
        <w:jc w:val="both"/>
        <w:rPr>
          <w:rFonts w:ascii="Arial" w:hAnsi="Arial" w:cs="Arial"/>
          <w:bCs/>
          <w:color w:val="212121"/>
          <w:sz w:val="23"/>
          <w:szCs w:val="23"/>
          <w:lang w:val="en-ZA" w:eastAsia="en-US"/>
        </w:rPr>
      </w:pPr>
      <w:r>
        <w:rPr>
          <w:rFonts w:ascii="Arial" w:hAnsi="Arial" w:cs="Arial"/>
          <w:bCs/>
          <w:color w:val="212121"/>
          <w:sz w:val="23"/>
          <w:szCs w:val="23"/>
          <w:lang w:val="en-ZA" w:eastAsia="en-US"/>
        </w:rPr>
        <w:t xml:space="preserve">Please fill in the following template and send to </w:t>
      </w:r>
      <w:hyperlink r:id="rId8" w:history="1">
        <w:r w:rsidR="004D0022" w:rsidRPr="000C667C">
          <w:rPr>
            <w:rStyle w:val="Hyperlink"/>
            <w:rFonts w:ascii="Arial" w:hAnsi="Arial" w:cs="Arial"/>
            <w:bCs/>
            <w:sz w:val="23"/>
            <w:szCs w:val="23"/>
            <w:lang w:val="en-ZA" w:eastAsia="en-US"/>
          </w:rPr>
          <w:t>iclei.whistleblower@iclei.org</w:t>
        </w:r>
      </w:hyperlink>
      <w:r>
        <w:rPr>
          <w:rFonts w:ascii="Arial" w:hAnsi="Arial" w:cs="Arial"/>
          <w:bCs/>
          <w:color w:val="212121"/>
          <w:sz w:val="23"/>
          <w:szCs w:val="23"/>
          <w:lang w:val="en-ZA" w:eastAsia="en-US"/>
        </w:rPr>
        <w:t xml:space="preserve"> to submit </w:t>
      </w:r>
      <w:r w:rsidR="003E5375">
        <w:rPr>
          <w:rFonts w:ascii="Arial" w:hAnsi="Arial" w:cs="Arial"/>
          <w:bCs/>
          <w:color w:val="212121"/>
          <w:sz w:val="23"/>
          <w:szCs w:val="23"/>
          <w:lang w:val="en-ZA" w:eastAsia="en-US"/>
        </w:rPr>
        <w:t>your feedback</w:t>
      </w:r>
      <w:r>
        <w:rPr>
          <w:rFonts w:ascii="Arial" w:hAnsi="Arial" w:cs="Arial"/>
          <w:bCs/>
          <w:color w:val="212121"/>
          <w:sz w:val="23"/>
          <w:szCs w:val="23"/>
          <w:lang w:val="en-ZA" w:eastAsia="en-US"/>
        </w:rPr>
        <w:t>.</w:t>
      </w:r>
    </w:p>
    <w:p w14:paraId="033EEAD5" w14:textId="77777777" w:rsidR="0025681F" w:rsidRDefault="0025681F" w:rsidP="0054185B">
      <w:pPr>
        <w:autoSpaceDE w:val="0"/>
        <w:autoSpaceDN w:val="0"/>
        <w:adjustRightInd w:val="0"/>
        <w:jc w:val="both"/>
        <w:rPr>
          <w:rFonts w:ascii="Arial" w:hAnsi="Arial" w:cs="Arial"/>
          <w:b/>
          <w:bCs/>
          <w:color w:val="212121"/>
          <w:sz w:val="23"/>
          <w:szCs w:val="23"/>
          <w:lang w:val="en-ZA" w:eastAsia="en-US"/>
        </w:rPr>
      </w:pPr>
    </w:p>
    <w:tbl>
      <w:tblPr>
        <w:tblStyle w:val="TableGrid"/>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tblGrid>
      <w:tr w:rsidR="00A4567E" w:rsidRPr="001A4A91" w14:paraId="40D0B25D" w14:textId="77777777" w:rsidTr="0054185B">
        <w:tc>
          <w:tcPr>
            <w:tcW w:w="7655" w:type="dxa"/>
          </w:tcPr>
          <w:p w14:paraId="0B185DBC" w14:textId="5AFAF827" w:rsidR="00A4567E" w:rsidRPr="001A4A91" w:rsidRDefault="00A4567E" w:rsidP="0054185B">
            <w:pPr>
              <w:jc w:val="both"/>
              <w:rPr>
                <w:b/>
                <w:u w:val="single"/>
                <w:lang w:val="en-GB"/>
              </w:rPr>
            </w:pPr>
            <w:r>
              <w:rPr>
                <w:b/>
                <w:u w:val="single"/>
                <w:lang w:val="en-GB"/>
              </w:rPr>
              <w:t>Contact &amp; Response</w:t>
            </w:r>
          </w:p>
        </w:tc>
      </w:tr>
      <w:tr w:rsidR="00A4567E" w:rsidRPr="001A4A91" w14:paraId="2775516C" w14:textId="77777777" w:rsidTr="0054185B">
        <w:tc>
          <w:tcPr>
            <w:tcW w:w="7655" w:type="dxa"/>
            <w:tcBorders>
              <w:bottom w:val="single" w:sz="4" w:space="0" w:color="auto"/>
            </w:tcBorders>
          </w:tcPr>
          <w:p w14:paraId="33323057" w14:textId="4434C313" w:rsidR="00A4567E" w:rsidRPr="001A4A91" w:rsidRDefault="00A4567E" w:rsidP="0054185B">
            <w:pPr>
              <w:jc w:val="both"/>
              <w:rPr>
                <w:b/>
                <w:u w:val="single"/>
                <w:lang w:val="en-GB"/>
              </w:rPr>
            </w:pPr>
            <w:r>
              <w:rPr>
                <w:lang w:val="en-GB"/>
              </w:rPr>
              <w:t>Anonymous submission</w:t>
            </w:r>
            <w:r w:rsidR="007C0857">
              <w:rPr>
                <w:lang w:val="en-GB"/>
              </w:rPr>
              <w:t>s</w:t>
            </w:r>
            <w:r>
              <w:rPr>
                <w:lang w:val="en-GB"/>
              </w:rPr>
              <w:t xml:space="preserve"> are </w:t>
            </w:r>
            <w:r w:rsidR="007C0857">
              <w:rPr>
                <w:lang w:val="en-GB"/>
              </w:rPr>
              <w:t>possible,</w:t>
            </w:r>
            <w:r>
              <w:rPr>
                <w:lang w:val="en-GB"/>
              </w:rPr>
              <w:t xml:space="preserve"> and your </w:t>
            </w:r>
            <w:r w:rsidR="00A01D12">
              <w:rPr>
                <w:lang w:val="en-GB"/>
              </w:rPr>
              <w:t>report</w:t>
            </w:r>
            <w:r>
              <w:rPr>
                <w:lang w:val="en-GB"/>
              </w:rPr>
              <w:t xml:space="preserve"> will still be processed, however if </w:t>
            </w:r>
            <w:r w:rsidR="00515B63">
              <w:rPr>
                <w:lang w:val="en-GB"/>
              </w:rPr>
              <w:t>in all cases you need to provide an email or a telephone number so that we can exchange with you and inform you of the result of the whistleblower</w:t>
            </w:r>
            <w:r w:rsidR="007C0857">
              <w:rPr>
                <w:lang w:val="en-GB"/>
              </w:rPr>
              <w:t xml:space="preserve"> investigation</w:t>
            </w:r>
            <w:r w:rsidR="00515B63">
              <w:rPr>
                <w:lang w:val="en-GB"/>
              </w:rPr>
              <w:t xml:space="preserve"> process</w:t>
            </w:r>
            <w:r>
              <w:rPr>
                <w:lang w:val="en-GB"/>
              </w:rPr>
              <w:t xml:space="preserve"> </w:t>
            </w:r>
          </w:p>
        </w:tc>
      </w:tr>
      <w:tr w:rsidR="00A4567E" w:rsidRPr="001A4A91" w14:paraId="39625948" w14:textId="77777777" w:rsidTr="0054185B">
        <w:tc>
          <w:tcPr>
            <w:tcW w:w="7655" w:type="dxa"/>
            <w:tcBorders>
              <w:top w:val="single" w:sz="4" w:space="0" w:color="auto"/>
              <w:left w:val="single" w:sz="4" w:space="0" w:color="auto"/>
              <w:bottom w:val="single" w:sz="4" w:space="0" w:color="auto"/>
              <w:right w:val="single" w:sz="4" w:space="0" w:color="auto"/>
            </w:tcBorders>
          </w:tcPr>
          <w:p w14:paraId="278BCDC9" w14:textId="0D080104" w:rsidR="00A4567E" w:rsidRPr="00A4567E" w:rsidRDefault="00A4567E" w:rsidP="0054185B">
            <w:pPr>
              <w:jc w:val="both"/>
              <w:rPr>
                <w:b/>
                <w:lang w:val="en-GB"/>
              </w:rPr>
            </w:pPr>
            <w:r w:rsidRPr="00A4567E">
              <w:rPr>
                <w:b/>
                <w:lang w:val="en-GB"/>
              </w:rPr>
              <w:t>Name:</w:t>
            </w:r>
          </w:p>
        </w:tc>
      </w:tr>
      <w:tr w:rsidR="00A4567E" w:rsidRPr="001A4A91" w14:paraId="0A92775B" w14:textId="77777777" w:rsidTr="0054185B">
        <w:tc>
          <w:tcPr>
            <w:tcW w:w="7655" w:type="dxa"/>
            <w:tcBorders>
              <w:top w:val="single" w:sz="4" w:space="0" w:color="auto"/>
              <w:left w:val="single" w:sz="4" w:space="0" w:color="auto"/>
              <w:bottom w:val="single" w:sz="4" w:space="0" w:color="auto"/>
              <w:right w:val="single" w:sz="4" w:space="0" w:color="auto"/>
            </w:tcBorders>
          </w:tcPr>
          <w:p w14:paraId="4A2F1055" w14:textId="1BD2FAD6" w:rsidR="00A4567E" w:rsidRPr="00A4567E" w:rsidRDefault="00A4567E" w:rsidP="0054185B">
            <w:pPr>
              <w:jc w:val="both"/>
              <w:rPr>
                <w:b/>
                <w:lang w:val="en-GB"/>
              </w:rPr>
            </w:pPr>
            <w:r w:rsidRPr="00A4567E">
              <w:rPr>
                <w:b/>
                <w:lang w:val="en-GB"/>
              </w:rPr>
              <w:t xml:space="preserve">Email: </w:t>
            </w:r>
          </w:p>
        </w:tc>
      </w:tr>
      <w:tr w:rsidR="00A4567E" w:rsidRPr="001A4A91" w14:paraId="111E8A36" w14:textId="77777777" w:rsidTr="0054185B">
        <w:tc>
          <w:tcPr>
            <w:tcW w:w="7655" w:type="dxa"/>
            <w:tcBorders>
              <w:top w:val="single" w:sz="4" w:space="0" w:color="auto"/>
              <w:left w:val="single" w:sz="4" w:space="0" w:color="auto"/>
              <w:bottom w:val="single" w:sz="4" w:space="0" w:color="auto"/>
              <w:right w:val="single" w:sz="4" w:space="0" w:color="auto"/>
            </w:tcBorders>
          </w:tcPr>
          <w:p w14:paraId="14F4DF13" w14:textId="071BB279" w:rsidR="00A4567E" w:rsidRPr="00A4567E" w:rsidRDefault="00A4567E" w:rsidP="0054185B">
            <w:pPr>
              <w:jc w:val="both"/>
              <w:rPr>
                <w:b/>
                <w:lang w:val="en-GB"/>
              </w:rPr>
            </w:pPr>
            <w:r w:rsidRPr="00A4567E">
              <w:rPr>
                <w:b/>
                <w:lang w:val="en-GB"/>
              </w:rPr>
              <w:t>Telephone</w:t>
            </w:r>
            <w:r>
              <w:rPr>
                <w:b/>
                <w:lang w:val="en-GB"/>
              </w:rPr>
              <w:t>:</w:t>
            </w:r>
          </w:p>
        </w:tc>
      </w:tr>
      <w:tr w:rsidR="00A4567E" w:rsidRPr="001A4A91" w14:paraId="612B3281" w14:textId="77777777" w:rsidTr="0054185B">
        <w:tc>
          <w:tcPr>
            <w:tcW w:w="7655" w:type="dxa"/>
            <w:tcBorders>
              <w:top w:val="single" w:sz="4" w:space="0" w:color="auto"/>
              <w:left w:val="single" w:sz="4" w:space="0" w:color="auto"/>
              <w:bottom w:val="single" w:sz="4" w:space="0" w:color="auto"/>
              <w:right w:val="single" w:sz="4" w:space="0" w:color="auto"/>
            </w:tcBorders>
          </w:tcPr>
          <w:p w14:paraId="7C123293" w14:textId="177B9219" w:rsidR="00A4567E" w:rsidRPr="00A4567E" w:rsidRDefault="00A4567E" w:rsidP="0054185B">
            <w:pPr>
              <w:jc w:val="both"/>
              <w:rPr>
                <w:b/>
                <w:lang w:val="en-GB"/>
              </w:rPr>
            </w:pPr>
            <w:r>
              <w:rPr>
                <w:b/>
                <w:lang w:val="en-GB"/>
              </w:rPr>
              <w:t xml:space="preserve">Other - Fax or </w:t>
            </w:r>
            <w:r w:rsidRPr="00A4567E">
              <w:rPr>
                <w:b/>
                <w:lang w:val="en-GB"/>
              </w:rPr>
              <w:t>Address:</w:t>
            </w:r>
          </w:p>
        </w:tc>
      </w:tr>
      <w:tr w:rsidR="00A4567E" w:rsidRPr="001A4A91" w14:paraId="206505A4" w14:textId="77777777" w:rsidTr="0054185B">
        <w:tc>
          <w:tcPr>
            <w:tcW w:w="7655" w:type="dxa"/>
            <w:tcBorders>
              <w:top w:val="single" w:sz="4" w:space="0" w:color="auto"/>
            </w:tcBorders>
          </w:tcPr>
          <w:p w14:paraId="4AA8D9DC" w14:textId="372C9774" w:rsidR="00A4567E" w:rsidRPr="00A4567E" w:rsidRDefault="00000000" w:rsidP="0054185B">
            <w:pPr>
              <w:jc w:val="both"/>
              <w:rPr>
                <w:lang w:val="en-GB"/>
              </w:rPr>
            </w:pPr>
            <w:sdt>
              <w:sdtPr>
                <w:id w:val="75411300"/>
                <w14:checkbox>
                  <w14:checked w14:val="0"/>
                  <w14:checkedState w14:val="2612" w14:font="MS Gothic"/>
                  <w14:uncheckedState w14:val="2610" w14:font="MS Gothic"/>
                </w14:checkbox>
              </w:sdtPr>
              <w:sdtContent>
                <w:r w:rsidR="00671946">
                  <w:rPr>
                    <w:rFonts w:ascii="MS Gothic" w:eastAsia="MS Gothic" w:hAnsi="MS Gothic" w:hint="eastAsia"/>
                    <w:lang w:val="en-US"/>
                  </w:rPr>
                  <w:t>☐</w:t>
                </w:r>
              </w:sdtContent>
            </w:sdt>
            <w:r w:rsidR="00A4567E">
              <w:rPr>
                <w:lang w:val="en-GB"/>
              </w:rPr>
              <w:t xml:space="preserve"> </w:t>
            </w:r>
            <w:r w:rsidR="00A4567E" w:rsidRPr="00A4567E">
              <w:rPr>
                <w:lang w:val="en-GB"/>
              </w:rPr>
              <w:t xml:space="preserve">I wish to receive a direct response but do not want my name shared in the </w:t>
            </w:r>
            <w:r w:rsidR="00515B63" w:rsidRPr="00515B63">
              <w:rPr>
                <w:lang w:val="en-GB"/>
              </w:rPr>
              <w:t xml:space="preserve">Whistleblower </w:t>
            </w:r>
            <w:r w:rsidR="00A4567E" w:rsidRPr="00A4567E">
              <w:rPr>
                <w:lang w:val="en-GB"/>
              </w:rPr>
              <w:t>process</w:t>
            </w:r>
          </w:p>
          <w:p w14:paraId="5488D520" w14:textId="44BB1807" w:rsidR="00A4567E" w:rsidRPr="001A4A91" w:rsidRDefault="00000000" w:rsidP="0054185B">
            <w:pPr>
              <w:jc w:val="both"/>
              <w:rPr>
                <w:b/>
                <w:u w:val="single"/>
                <w:lang w:val="en-GB"/>
              </w:rPr>
            </w:pPr>
            <w:sdt>
              <w:sdtPr>
                <w:rPr>
                  <w:lang w:val="en-GB"/>
                </w:rPr>
                <w:id w:val="490059716"/>
                <w14:checkbox>
                  <w14:checked w14:val="0"/>
                  <w14:checkedState w14:val="0052" w14:font="Wingdings 2"/>
                  <w14:uncheckedState w14:val="2610" w14:font="MS Gothic"/>
                </w14:checkbox>
              </w:sdtPr>
              <w:sdtContent>
                <w:r w:rsidR="00671946">
                  <w:rPr>
                    <w:rFonts w:ascii="MS Gothic" w:eastAsia="MS Gothic" w:hAnsi="MS Gothic" w:hint="eastAsia"/>
                    <w:lang w:val="en-GB"/>
                  </w:rPr>
                  <w:t>☐</w:t>
                </w:r>
              </w:sdtContent>
            </w:sdt>
            <w:r w:rsidR="00671946">
              <w:rPr>
                <w:lang w:val="en-GB"/>
              </w:rPr>
              <w:t xml:space="preserve"> </w:t>
            </w:r>
            <w:r w:rsidR="00A4567E" w:rsidRPr="00A4567E">
              <w:rPr>
                <w:lang w:val="en-GB"/>
              </w:rPr>
              <w:t xml:space="preserve">I wish to receive a direct response and have no issues with being identified by name in </w:t>
            </w:r>
            <w:r w:rsidR="00515B63">
              <w:rPr>
                <w:lang w:val="en-GB"/>
              </w:rPr>
              <w:t>the</w:t>
            </w:r>
            <w:r w:rsidR="00515B63" w:rsidRPr="00515B63">
              <w:rPr>
                <w:lang w:val="en-US"/>
              </w:rPr>
              <w:t xml:space="preserve"> </w:t>
            </w:r>
            <w:r w:rsidR="00515B63" w:rsidRPr="00515B63">
              <w:rPr>
                <w:lang w:val="en-GB"/>
              </w:rPr>
              <w:t xml:space="preserve">Whistleblower </w:t>
            </w:r>
            <w:r w:rsidR="00A4567E" w:rsidRPr="00A4567E">
              <w:rPr>
                <w:lang w:val="en-GB"/>
              </w:rPr>
              <w:t>process</w:t>
            </w:r>
            <w:r w:rsidR="00A4567E">
              <w:rPr>
                <w:b/>
                <w:u w:val="single"/>
                <w:lang w:val="en-GB"/>
              </w:rPr>
              <w:t xml:space="preserve"> </w:t>
            </w:r>
          </w:p>
        </w:tc>
      </w:tr>
      <w:tr w:rsidR="00A4567E" w:rsidRPr="001A4A91" w14:paraId="0B1F7535" w14:textId="77777777" w:rsidTr="0054185B">
        <w:tc>
          <w:tcPr>
            <w:tcW w:w="7655" w:type="dxa"/>
          </w:tcPr>
          <w:p w14:paraId="21DF35CB" w14:textId="1D127B3D" w:rsidR="00A4567E" w:rsidRPr="00472973" w:rsidRDefault="00472973" w:rsidP="0054185B">
            <w:pPr>
              <w:jc w:val="both"/>
              <w:rPr>
                <w:b/>
                <w:color w:val="005654"/>
                <w:u w:val="single"/>
                <w:lang w:val="en-GB"/>
              </w:rPr>
            </w:pPr>
            <w:r w:rsidRPr="00472973">
              <w:rPr>
                <w:color w:val="005654"/>
                <w:sz w:val="22"/>
                <w:lang w:val="en-GB"/>
              </w:rPr>
              <w:sym w:font="Wingdings" w:char="F031"/>
            </w:r>
            <w:r w:rsidR="00A35913" w:rsidRPr="00472973">
              <w:rPr>
                <w:b/>
                <w:color w:val="005654"/>
                <w:sz w:val="22"/>
                <w:lang w:val="en-GB"/>
              </w:rPr>
              <w:t xml:space="preserve"> </w:t>
            </w:r>
            <w:r w:rsidR="00515B63" w:rsidRPr="00515B63">
              <w:rPr>
                <w:bCs/>
                <w:i/>
                <w:iCs/>
                <w:color w:val="005654"/>
                <w:sz w:val="22"/>
                <w:lang w:val="en-GB"/>
              </w:rPr>
              <w:t>Whist</w:t>
            </w:r>
            <w:r w:rsidR="007C0857">
              <w:rPr>
                <w:bCs/>
                <w:i/>
                <w:iCs/>
                <w:color w:val="005654"/>
                <w:sz w:val="22"/>
                <w:lang w:val="en-GB"/>
              </w:rPr>
              <w:t>le</w:t>
            </w:r>
            <w:r w:rsidR="00515B63" w:rsidRPr="00515B63">
              <w:rPr>
                <w:bCs/>
                <w:i/>
                <w:iCs/>
                <w:color w:val="005654"/>
                <w:sz w:val="22"/>
                <w:lang w:val="en-GB"/>
              </w:rPr>
              <w:t>blower reporting will in any case be treated</w:t>
            </w:r>
            <w:r w:rsidR="00A35913" w:rsidRPr="00472973">
              <w:rPr>
                <w:i/>
                <w:color w:val="005654"/>
                <w:sz w:val="22"/>
                <w:lang w:val="en-GB"/>
              </w:rPr>
              <w:t xml:space="preserve"> </w:t>
            </w:r>
            <w:r w:rsidR="00515B63" w:rsidRPr="00472973">
              <w:rPr>
                <w:i/>
                <w:color w:val="005654"/>
                <w:sz w:val="22"/>
                <w:lang w:val="en-GB"/>
              </w:rPr>
              <w:t>confidentially</w:t>
            </w:r>
            <w:r w:rsidR="00A35913" w:rsidRPr="00472973">
              <w:rPr>
                <w:i/>
                <w:color w:val="005654"/>
                <w:sz w:val="22"/>
                <w:lang w:val="en-GB"/>
              </w:rPr>
              <w:t xml:space="preserve"> at any time</w:t>
            </w:r>
            <w:r w:rsidR="00515B63">
              <w:rPr>
                <w:i/>
                <w:color w:val="005654"/>
                <w:sz w:val="22"/>
                <w:lang w:val="en-GB"/>
              </w:rPr>
              <w:t xml:space="preserve"> </w:t>
            </w:r>
            <w:proofErr w:type="gramStart"/>
            <w:r w:rsidR="00515B63">
              <w:rPr>
                <w:i/>
                <w:color w:val="005654"/>
                <w:sz w:val="22"/>
                <w:lang w:val="en-GB"/>
              </w:rPr>
              <w:t>in order to</w:t>
            </w:r>
            <w:proofErr w:type="gramEnd"/>
            <w:r w:rsidR="00515B63">
              <w:rPr>
                <w:i/>
                <w:color w:val="005654"/>
                <w:sz w:val="22"/>
                <w:lang w:val="en-GB"/>
              </w:rPr>
              <w:t xml:space="preserve"> prevent any retaliation. In this context, the ICLEI Whistleblower reporting team (IWT) will always </w:t>
            </w:r>
            <w:r w:rsidR="00A35913" w:rsidRPr="00472973">
              <w:rPr>
                <w:i/>
                <w:color w:val="005654"/>
                <w:sz w:val="22"/>
                <w:lang w:val="en-GB"/>
              </w:rPr>
              <w:t xml:space="preserve">handle complaints keeping the </w:t>
            </w:r>
            <w:r w:rsidR="00515B63" w:rsidRPr="00515B63">
              <w:rPr>
                <w:bCs/>
                <w:i/>
                <w:iCs/>
                <w:color w:val="005654"/>
                <w:sz w:val="22"/>
                <w:lang w:val="en-GB"/>
              </w:rPr>
              <w:t>Whistleblower</w:t>
            </w:r>
            <w:r w:rsidR="00A35913" w:rsidRPr="00472973">
              <w:rPr>
                <w:i/>
                <w:color w:val="005654"/>
                <w:sz w:val="22"/>
                <w:lang w:val="en-GB"/>
              </w:rPr>
              <w:t xml:space="preserve"> identity confidential. This means that the </w:t>
            </w:r>
            <w:r w:rsidR="00A35913" w:rsidRPr="00472973">
              <w:rPr>
                <w:color w:val="005654"/>
                <w:sz w:val="22"/>
                <w:lang w:val="en-GB"/>
              </w:rPr>
              <w:t>ICLEI</w:t>
            </w:r>
            <w:r w:rsidR="00A35913" w:rsidRPr="00472973">
              <w:rPr>
                <w:i/>
                <w:color w:val="005654"/>
                <w:sz w:val="22"/>
                <w:lang w:val="en-GB"/>
              </w:rPr>
              <w:t xml:space="preserve"> I</w:t>
            </w:r>
            <w:r w:rsidR="00A94D14">
              <w:rPr>
                <w:i/>
                <w:color w:val="005654"/>
                <w:sz w:val="22"/>
                <w:lang w:val="en-GB"/>
              </w:rPr>
              <w:t>W</w:t>
            </w:r>
            <w:r w:rsidR="00515B63">
              <w:rPr>
                <w:i/>
                <w:color w:val="005654"/>
                <w:sz w:val="22"/>
                <w:lang w:val="en-GB"/>
              </w:rPr>
              <w:t>T</w:t>
            </w:r>
            <w:r w:rsidR="00A35913" w:rsidRPr="00472973">
              <w:rPr>
                <w:i/>
                <w:color w:val="005654"/>
                <w:sz w:val="22"/>
                <w:lang w:val="en-GB"/>
              </w:rPr>
              <w:t xml:space="preserve"> will share the concerns raised in your request with relevant ICLEI staff and implementing </w:t>
            </w:r>
            <w:proofErr w:type="gramStart"/>
            <w:r w:rsidR="00A35913" w:rsidRPr="00472973">
              <w:rPr>
                <w:i/>
                <w:color w:val="005654"/>
                <w:sz w:val="22"/>
                <w:lang w:val="en-GB"/>
              </w:rPr>
              <w:t>organisations,</w:t>
            </w:r>
            <w:r w:rsidR="00515B63">
              <w:rPr>
                <w:i/>
                <w:color w:val="005654"/>
                <w:sz w:val="22"/>
                <w:lang w:val="en-GB"/>
              </w:rPr>
              <w:t xml:space="preserve"> and</w:t>
            </w:r>
            <w:proofErr w:type="gramEnd"/>
            <w:r w:rsidR="00515B63">
              <w:rPr>
                <w:i/>
                <w:color w:val="005654"/>
                <w:sz w:val="22"/>
                <w:lang w:val="en-GB"/>
              </w:rPr>
              <w:t xml:space="preserve"> take remedy measures</w:t>
            </w:r>
            <w:r w:rsidR="00A35913" w:rsidRPr="00472973">
              <w:rPr>
                <w:i/>
                <w:color w:val="005654"/>
                <w:sz w:val="22"/>
                <w:lang w:val="en-GB"/>
              </w:rPr>
              <w:t xml:space="preserve"> but your name and other details that would identify you will not be shared.</w:t>
            </w:r>
          </w:p>
        </w:tc>
      </w:tr>
      <w:tr w:rsidR="00A35913" w:rsidRPr="001A4A91" w14:paraId="5A64D328" w14:textId="77777777" w:rsidTr="0054185B">
        <w:tc>
          <w:tcPr>
            <w:tcW w:w="7655" w:type="dxa"/>
          </w:tcPr>
          <w:p w14:paraId="321B8FEE" w14:textId="77777777" w:rsidR="00690F54" w:rsidRDefault="00690F54" w:rsidP="00FD6314">
            <w:pPr>
              <w:rPr>
                <w:b/>
                <w:u w:val="single"/>
                <w:lang w:val="en-GB"/>
              </w:rPr>
            </w:pPr>
          </w:p>
          <w:p w14:paraId="6625FCEC" w14:textId="00FA269C" w:rsidR="00472973" w:rsidRPr="001A4A91" w:rsidRDefault="00472973" w:rsidP="00FD6314">
            <w:pPr>
              <w:rPr>
                <w:b/>
                <w:u w:val="single"/>
                <w:lang w:val="en-GB"/>
              </w:rPr>
            </w:pPr>
            <w:r>
              <w:rPr>
                <w:b/>
                <w:u w:val="single"/>
                <w:lang w:val="en-GB"/>
              </w:rPr>
              <w:t xml:space="preserve">What association to the </w:t>
            </w:r>
            <w:r w:rsidR="00882805">
              <w:rPr>
                <w:b/>
                <w:u w:val="single"/>
                <w:lang w:val="en-GB"/>
              </w:rPr>
              <w:t xml:space="preserve">feedback subject matter </w:t>
            </w:r>
            <w:r>
              <w:rPr>
                <w:b/>
                <w:u w:val="single"/>
                <w:lang w:val="en-GB"/>
              </w:rPr>
              <w:t>do you have?</w:t>
            </w:r>
          </w:p>
        </w:tc>
      </w:tr>
      <w:tr w:rsidR="00690F54" w:rsidRPr="001A4A91" w14:paraId="5A4CEC5E" w14:textId="77777777" w:rsidTr="0054185B">
        <w:tc>
          <w:tcPr>
            <w:tcW w:w="7655" w:type="dxa"/>
          </w:tcPr>
          <w:p w14:paraId="27F41817" w14:textId="4DFC4AC2" w:rsidR="00690F54" w:rsidRPr="00FC3B20" w:rsidRDefault="00000000" w:rsidP="00FD6314">
            <w:pPr>
              <w:rPr>
                <w:b/>
                <w:u w:val="single"/>
                <w:lang w:val="en-US"/>
              </w:rPr>
            </w:pPr>
            <w:sdt>
              <w:sdtPr>
                <w:rPr>
                  <w:lang w:val="en-GB"/>
                </w:rPr>
                <w:id w:val="1347289814"/>
                <w14:checkbox>
                  <w14:checked w14:val="0"/>
                  <w14:checkedState w14:val="0052" w14:font="Wingdings 2"/>
                  <w14:uncheckedState w14:val="2610" w14:font="MS Gothic"/>
                </w14:checkbox>
              </w:sdtPr>
              <w:sdtContent>
                <w:r w:rsidR="00690F54" w:rsidRPr="00D03365">
                  <w:rPr>
                    <w:rFonts w:ascii="MS Gothic" w:eastAsia="MS Gothic" w:hAnsi="MS Gothic" w:hint="eastAsia"/>
                    <w:lang w:val="en-GB"/>
                  </w:rPr>
                  <w:t>☐</w:t>
                </w:r>
              </w:sdtContent>
            </w:sdt>
            <w:r w:rsidR="00FC3B20">
              <w:rPr>
                <w:lang w:val="en-GB"/>
              </w:rPr>
              <w:t xml:space="preserve"> ICLEI World Secretariat </w:t>
            </w:r>
            <w:r w:rsidR="00892E93">
              <w:rPr>
                <w:lang w:val="en-GB"/>
              </w:rPr>
              <w:t>current staf</w:t>
            </w:r>
            <w:r w:rsidR="00FC3B20">
              <w:rPr>
                <w:lang w:val="en-GB"/>
              </w:rPr>
              <w:t>f (</w:t>
            </w:r>
            <w:r w:rsidR="00FC3B20" w:rsidRPr="00FC3B20">
              <w:rPr>
                <w:lang w:val="en-US"/>
              </w:rPr>
              <w:t>employee, trainee</w:t>
            </w:r>
            <w:r w:rsidR="00FC3B20">
              <w:rPr>
                <w:lang w:val="en-US"/>
              </w:rPr>
              <w:t>,</w:t>
            </w:r>
            <w:r w:rsidR="00FC3B20" w:rsidRPr="00FC3B20">
              <w:rPr>
                <w:lang w:val="en-US"/>
              </w:rPr>
              <w:t xml:space="preserve"> intern</w:t>
            </w:r>
            <w:r w:rsidR="00FC3B20">
              <w:rPr>
                <w:lang w:val="en-US"/>
              </w:rPr>
              <w:t>)</w:t>
            </w:r>
          </w:p>
        </w:tc>
      </w:tr>
      <w:tr w:rsidR="00690F54" w:rsidRPr="001A4A91" w14:paraId="2C5803ED" w14:textId="77777777" w:rsidTr="0054185B">
        <w:tc>
          <w:tcPr>
            <w:tcW w:w="7655" w:type="dxa"/>
          </w:tcPr>
          <w:p w14:paraId="7D9DDDEF" w14:textId="4AA75D5E" w:rsidR="00690F54" w:rsidRPr="00FC3B20" w:rsidRDefault="00000000" w:rsidP="00FD6314">
            <w:pPr>
              <w:rPr>
                <w:b/>
                <w:u w:val="single"/>
                <w:lang w:val="en-US"/>
              </w:rPr>
            </w:pPr>
            <w:sdt>
              <w:sdtPr>
                <w:id w:val="-887867773"/>
                <w14:checkbox>
                  <w14:checked w14:val="0"/>
                  <w14:checkedState w14:val="2612" w14:font="MS Gothic"/>
                  <w14:uncheckedState w14:val="2610" w14:font="MS Gothic"/>
                </w14:checkbox>
              </w:sdtPr>
              <w:sdtContent>
                <w:r w:rsidR="00690F54" w:rsidRPr="00D03365">
                  <w:rPr>
                    <w:rFonts w:ascii="MS Gothic" w:eastAsia="MS Gothic" w:hAnsi="MS Gothic" w:hint="eastAsia"/>
                    <w:lang w:val="en-US"/>
                  </w:rPr>
                  <w:t>☐</w:t>
                </w:r>
              </w:sdtContent>
            </w:sdt>
            <w:r w:rsidR="00690F54" w:rsidRPr="00D03365">
              <w:rPr>
                <w:lang w:val="en-GB"/>
              </w:rPr>
              <w:t xml:space="preserve"> </w:t>
            </w:r>
            <w:r w:rsidR="00FC3B20">
              <w:rPr>
                <w:lang w:val="en-GB"/>
              </w:rPr>
              <w:t xml:space="preserve">ICLEI </w:t>
            </w:r>
            <w:r w:rsidR="00892E93">
              <w:rPr>
                <w:lang w:val="en-GB"/>
              </w:rPr>
              <w:t xml:space="preserve">World </w:t>
            </w:r>
            <w:r w:rsidR="00FC3B20">
              <w:rPr>
                <w:lang w:val="en-GB"/>
              </w:rPr>
              <w:t xml:space="preserve">Secretariat </w:t>
            </w:r>
            <w:r w:rsidR="00892E93">
              <w:rPr>
                <w:lang w:val="en-GB"/>
              </w:rPr>
              <w:t>former staff</w:t>
            </w:r>
            <w:r w:rsidR="00FC3B20">
              <w:rPr>
                <w:lang w:val="en-GB"/>
              </w:rPr>
              <w:t xml:space="preserve"> (</w:t>
            </w:r>
            <w:r w:rsidR="00FC3B20" w:rsidRPr="00FC3B20">
              <w:rPr>
                <w:lang w:val="en-US"/>
              </w:rPr>
              <w:t>employee, trainees, intern</w:t>
            </w:r>
            <w:r w:rsidR="00FC3B20">
              <w:rPr>
                <w:lang w:val="en-US"/>
              </w:rPr>
              <w:t>)</w:t>
            </w:r>
          </w:p>
        </w:tc>
      </w:tr>
      <w:tr w:rsidR="00690F54" w:rsidRPr="001A4A91" w14:paraId="3A10B3E7" w14:textId="77777777" w:rsidTr="0054185B">
        <w:tc>
          <w:tcPr>
            <w:tcW w:w="7655" w:type="dxa"/>
          </w:tcPr>
          <w:p w14:paraId="4ECA183D" w14:textId="77777777" w:rsidR="00690F54" w:rsidRDefault="00690F54" w:rsidP="00FD6314">
            <w:pPr>
              <w:rPr>
                <w:b/>
                <w:u w:val="single"/>
                <w:lang w:val="en-GB"/>
              </w:rPr>
            </w:pPr>
          </w:p>
        </w:tc>
      </w:tr>
      <w:tr w:rsidR="00A4567E" w:rsidRPr="001A4A91" w14:paraId="338DE72A" w14:textId="77777777" w:rsidTr="0054185B">
        <w:tc>
          <w:tcPr>
            <w:tcW w:w="7655" w:type="dxa"/>
          </w:tcPr>
          <w:p w14:paraId="7D940B99" w14:textId="56FD8EE4" w:rsidR="00A4567E" w:rsidRPr="009F6650" w:rsidRDefault="00882805" w:rsidP="00FD6314">
            <w:pPr>
              <w:rPr>
                <w:b/>
                <w:u w:val="single"/>
                <w:lang w:val="en-GB"/>
              </w:rPr>
            </w:pPr>
            <w:r>
              <w:rPr>
                <w:b/>
                <w:u w:val="single"/>
                <w:lang w:val="en-GB"/>
              </w:rPr>
              <w:t xml:space="preserve">The activity, process or project for </w:t>
            </w:r>
            <w:r w:rsidR="009F6650">
              <w:rPr>
                <w:b/>
                <w:u w:val="single"/>
                <w:lang w:val="en-GB"/>
              </w:rPr>
              <w:t xml:space="preserve">which you would like to </w:t>
            </w:r>
            <w:proofErr w:type="spellStart"/>
            <w:r w:rsidR="009F6650">
              <w:rPr>
                <w:b/>
                <w:u w:val="single"/>
                <w:lang w:val="en-GB"/>
              </w:rPr>
              <w:t>w</w:t>
            </w:r>
            <w:r w:rsidR="009F6650" w:rsidRPr="009F6650">
              <w:rPr>
                <w:b/>
                <w:u w:val="single"/>
                <w:lang w:val="en-GB"/>
              </w:rPr>
              <w:t>histleblow</w:t>
            </w:r>
            <w:proofErr w:type="spellEnd"/>
          </w:p>
        </w:tc>
      </w:tr>
      <w:tr w:rsidR="00A4567E" w14:paraId="6069D5E4" w14:textId="77777777" w:rsidTr="0054185B">
        <w:tc>
          <w:tcPr>
            <w:tcW w:w="7655" w:type="dxa"/>
            <w:tcBorders>
              <w:bottom w:val="single" w:sz="4" w:space="0" w:color="auto"/>
            </w:tcBorders>
          </w:tcPr>
          <w:p w14:paraId="3A707465" w14:textId="77777777" w:rsidR="00892E93" w:rsidRDefault="00892E93" w:rsidP="00892E93">
            <w:pPr>
              <w:rPr>
                <w:strike/>
                <w:lang w:val="en-GB"/>
              </w:rPr>
            </w:pPr>
            <w:r>
              <w:rPr>
                <w:lang w:val="en-GB"/>
              </w:rPr>
              <w:t xml:space="preserve">Name/type of ICLEI project/activity/process </w:t>
            </w:r>
          </w:p>
          <w:p w14:paraId="65EA1664" w14:textId="2743A1B3" w:rsidR="00A4567E" w:rsidRDefault="00892E93" w:rsidP="00892E93">
            <w:pPr>
              <w:rPr>
                <w:lang w:val="en-GB"/>
              </w:rPr>
            </w:pPr>
            <w:r>
              <w:rPr>
                <w:i/>
                <w:lang w:val="en-GB"/>
              </w:rPr>
              <w:t xml:space="preserve">Please name or describe </w:t>
            </w:r>
            <w:r w:rsidRPr="0059276B">
              <w:rPr>
                <w:i/>
                <w:lang w:val="en-GB"/>
              </w:rPr>
              <w:t>the ICLEI</w:t>
            </w:r>
            <w:r w:rsidRPr="004D49EB">
              <w:rPr>
                <w:i/>
                <w:lang w:val="en-GB"/>
              </w:rPr>
              <w:t xml:space="preserve"> </w:t>
            </w:r>
            <w:r>
              <w:rPr>
                <w:i/>
                <w:lang w:val="en-GB"/>
              </w:rPr>
              <w:t>p</w:t>
            </w:r>
            <w:r w:rsidRPr="004D49EB">
              <w:rPr>
                <w:i/>
                <w:lang w:val="en-GB"/>
              </w:rPr>
              <w:t>roject</w:t>
            </w:r>
            <w:r>
              <w:rPr>
                <w:i/>
                <w:lang w:val="en-GB"/>
              </w:rPr>
              <w:t>/activity</w:t>
            </w:r>
            <w:r w:rsidRPr="004D49EB">
              <w:rPr>
                <w:i/>
                <w:lang w:val="en-GB"/>
              </w:rPr>
              <w:t xml:space="preserve"> that raises concerns</w:t>
            </w:r>
            <w:r>
              <w:rPr>
                <w:lang w:val="en-GB"/>
              </w:rPr>
              <w:t xml:space="preserve"> </w:t>
            </w:r>
          </w:p>
        </w:tc>
      </w:tr>
      <w:tr w:rsidR="00A4567E" w14:paraId="35F8651F" w14:textId="77777777" w:rsidTr="0054185B">
        <w:tc>
          <w:tcPr>
            <w:tcW w:w="7655" w:type="dxa"/>
            <w:tcBorders>
              <w:top w:val="single" w:sz="4" w:space="0" w:color="auto"/>
              <w:left w:val="single" w:sz="4" w:space="0" w:color="auto"/>
              <w:bottom w:val="single" w:sz="4" w:space="0" w:color="auto"/>
              <w:right w:val="single" w:sz="4" w:space="0" w:color="auto"/>
            </w:tcBorders>
          </w:tcPr>
          <w:p w14:paraId="573F6451" w14:textId="77777777" w:rsidR="00A4567E" w:rsidRDefault="00A4567E" w:rsidP="00FD6314">
            <w:pPr>
              <w:rPr>
                <w:lang w:val="en-GB"/>
              </w:rPr>
            </w:pPr>
          </w:p>
        </w:tc>
      </w:tr>
      <w:tr w:rsidR="00A4567E" w:rsidRPr="00CB380A" w14:paraId="219CD49C" w14:textId="77777777" w:rsidTr="0054185B">
        <w:tc>
          <w:tcPr>
            <w:tcW w:w="7655" w:type="dxa"/>
            <w:tcBorders>
              <w:top w:val="single" w:sz="4" w:space="0" w:color="auto"/>
              <w:bottom w:val="single" w:sz="4" w:space="0" w:color="auto"/>
            </w:tcBorders>
          </w:tcPr>
          <w:p w14:paraId="03E920D2" w14:textId="38D1AC77" w:rsidR="00A4567E" w:rsidRDefault="00892E93" w:rsidP="00A94D14">
            <w:pPr>
              <w:rPr>
                <w:lang w:val="en-GB"/>
              </w:rPr>
            </w:pPr>
            <w:r>
              <w:rPr>
                <w:lang w:val="en-GB"/>
              </w:rPr>
              <w:t>City, Country</w:t>
            </w:r>
          </w:p>
        </w:tc>
      </w:tr>
      <w:tr w:rsidR="00A4567E" w:rsidRPr="00CB380A" w14:paraId="2C110CDD" w14:textId="77777777" w:rsidTr="0054185B">
        <w:tc>
          <w:tcPr>
            <w:tcW w:w="7655" w:type="dxa"/>
            <w:tcBorders>
              <w:top w:val="single" w:sz="4" w:space="0" w:color="auto"/>
              <w:left w:val="single" w:sz="4" w:space="0" w:color="auto"/>
              <w:bottom w:val="single" w:sz="4" w:space="0" w:color="auto"/>
              <w:right w:val="single" w:sz="4" w:space="0" w:color="auto"/>
            </w:tcBorders>
          </w:tcPr>
          <w:p w14:paraId="1895209E" w14:textId="77777777" w:rsidR="00A4567E" w:rsidRDefault="00A4567E" w:rsidP="00FD6314">
            <w:pPr>
              <w:rPr>
                <w:lang w:val="en-GB"/>
              </w:rPr>
            </w:pPr>
          </w:p>
        </w:tc>
      </w:tr>
      <w:tr w:rsidR="00A4567E" w:rsidRPr="00CB380A" w14:paraId="6FF5CB41" w14:textId="77777777" w:rsidTr="0054185B">
        <w:tc>
          <w:tcPr>
            <w:tcW w:w="7655" w:type="dxa"/>
            <w:tcBorders>
              <w:top w:val="single" w:sz="4" w:space="0" w:color="auto"/>
              <w:bottom w:val="single" w:sz="4" w:space="0" w:color="auto"/>
            </w:tcBorders>
          </w:tcPr>
          <w:p w14:paraId="25274E5B" w14:textId="70A22F74" w:rsidR="00A4567E" w:rsidRDefault="00A4567E" w:rsidP="00FD6314">
            <w:pPr>
              <w:rPr>
                <w:lang w:val="en-GB"/>
              </w:rPr>
            </w:pPr>
            <w:r>
              <w:rPr>
                <w:lang w:val="en-GB"/>
              </w:rPr>
              <w:t xml:space="preserve">Name of the implementing organisation(s) (if </w:t>
            </w:r>
            <w:r w:rsidR="00FB32B8">
              <w:rPr>
                <w:lang w:val="en-GB"/>
              </w:rPr>
              <w:t>relevant</w:t>
            </w:r>
            <w:r>
              <w:rPr>
                <w:lang w:val="en-GB"/>
              </w:rPr>
              <w:t>):</w:t>
            </w:r>
          </w:p>
        </w:tc>
      </w:tr>
      <w:tr w:rsidR="00A4567E" w:rsidRPr="00CB380A" w14:paraId="2216C09D" w14:textId="77777777" w:rsidTr="0054185B">
        <w:tc>
          <w:tcPr>
            <w:tcW w:w="7655" w:type="dxa"/>
            <w:tcBorders>
              <w:top w:val="single" w:sz="4" w:space="0" w:color="auto"/>
              <w:left w:val="single" w:sz="4" w:space="0" w:color="auto"/>
              <w:bottom w:val="single" w:sz="4" w:space="0" w:color="auto"/>
              <w:right w:val="single" w:sz="4" w:space="0" w:color="auto"/>
            </w:tcBorders>
          </w:tcPr>
          <w:p w14:paraId="4383606B" w14:textId="77777777" w:rsidR="00A4567E" w:rsidRDefault="00A4567E" w:rsidP="00FD6314">
            <w:pPr>
              <w:rPr>
                <w:lang w:val="en-GB"/>
              </w:rPr>
            </w:pPr>
          </w:p>
        </w:tc>
      </w:tr>
      <w:tr w:rsidR="00A4567E" w14:paraId="4B044C32" w14:textId="77777777" w:rsidTr="0054185B">
        <w:tc>
          <w:tcPr>
            <w:tcW w:w="7655" w:type="dxa"/>
            <w:tcBorders>
              <w:top w:val="single" w:sz="4" w:space="0" w:color="auto"/>
            </w:tcBorders>
          </w:tcPr>
          <w:p w14:paraId="59DE94EE" w14:textId="77777777" w:rsidR="00A4567E" w:rsidRDefault="00A4567E" w:rsidP="00FD6314">
            <w:pPr>
              <w:rPr>
                <w:lang w:val="en-GB"/>
              </w:rPr>
            </w:pPr>
          </w:p>
        </w:tc>
      </w:tr>
      <w:tr w:rsidR="000732C9" w:rsidRPr="00CB380A" w14:paraId="04B617BA" w14:textId="77777777" w:rsidTr="00E95774">
        <w:tc>
          <w:tcPr>
            <w:tcW w:w="7655" w:type="dxa"/>
          </w:tcPr>
          <w:p w14:paraId="29BA1C81" w14:textId="77777777" w:rsidR="000732C9" w:rsidRPr="00DD4659" w:rsidRDefault="000732C9" w:rsidP="00FD6314">
            <w:pPr>
              <w:rPr>
                <w:b/>
                <w:u w:val="single"/>
                <w:lang w:val="en-GB"/>
              </w:rPr>
            </w:pPr>
            <w:r>
              <w:rPr>
                <w:b/>
                <w:u w:val="single"/>
                <w:lang w:val="en-GB"/>
              </w:rPr>
              <w:t>Categories of complaints</w:t>
            </w:r>
          </w:p>
          <w:p w14:paraId="3E52ACA5" w14:textId="63E44FD6" w:rsidR="000732C9" w:rsidRPr="00DD4659" w:rsidRDefault="000732C9" w:rsidP="00FD6314">
            <w:pPr>
              <w:rPr>
                <w:lang w:val="en-GB"/>
              </w:rPr>
            </w:pPr>
            <w:r w:rsidRPr="00DD4659">
              <w:rPr>
                <w:lang w:val="en-GB"/>
              </w:rPr>
              <w:t xml:space="preserve">Does </w:t>
            </w:r>
            <w:r>
              <w:rPr>
                <w:lang w:val="en-GB"/>
              </w:rPr>
              <w:t xml:space="preserve">your complaint relate to </w:t>
            </w:r>
            <w:r w:rsidRPr="00DD4659">
              <w:rPr>
                <w:lang w:val="en-GB"/>
              </w:rPr>
              <w:t xml:space="preserve">one or several of the following </w:t>
            </w:r>
            <w:r>
              <w:rPr>
                <w:lang w:val="en-GB"/>
              </w:rPr>
              <w:t>categories</w:t>
            </w:r>
            <w:r w:rsidRPr="00DD4659">
              <w:rPr>
                <w:lang w:val="en-GB"/>
              </w:rPr>
              <w:t>:</w:t>
            </w:r>
          </w:p>
        </w:tc>
      </w:tr>
      <w:tr w:rsidR="003F5764" w:rsidRPr="00CB380A" w14:paraId="10C1586D" w14:textId="77777777" w:rsidTr="00E95774">
        <w:tc>
          <w:tcPr>
            <w:tcW w:w="7655" w:type="dxa"/>
          </w:tcPr>
          <w:p w14:paraId="053950CC" w14:textId="463968A0" w:rsidR="00DF1C0C" w:rsidRDefault="00000000" w:rsidP="00DF1C0C">
            <w:pPr>
              <w:spacing w:after="160" w:line="254" w:lineRule="auto"/>
              <w:ind w:left="720"/>
              <w:rPr>
                <w:lang w:val="en-US"/>
              </w:rPr>
            </w:pPr>
            <w:sdt>
              <w:sdtPr>
                <w:rPr>
                  <w:rFonts w:ascii="MS Gothic" w:eastAsia="MS Gothic" w:hAnsi="MS Gothic"/>
                </w:rPr>
                <w:id w:val="-1421715206"/>
                <w14:checkbox>
                  <w14:checked w14:val="0"/>
                  <w14:checkedState w14:val="2612" w14:font="MS Gothic"/>
                  <w14:uncheckedState w14:val="2610" w14:font="MS Gothic"/>
                </w14:checkbox>
              </w:sdtPr>
              <w:sdtContent>
                <w:r w:rsidR="00E95774">
                  <w:rPr>
                    <w:rFonts w:ascii="MS Gothic" w:eastAsia="MS Gothic" w:hAnsi="MS Gothic" w:hint="eastAsia"/>
                    <w:lang w:val="en-US"/>
                  </w:rPr>
                  <w:t>☐</w:t>
                </w:r>
              </w:sdtContent>
            </w:sdt>
            <w:r w:rsidR="003F5764" w:rsidRPr="00DF1C0C">
              <w:rPr>
                <w:lang w:val="en-GB"/>
              </w:rPr>
              <w:t xml:space="preserve"> </w:t>
            </w:r>
            <w:r w:rsidR="00DF1C0C" w:rsidRPr="00DF1C0C">
              <w:rPr>
                <w:b/>
                <w:bCs/>
                <w:lang w:val="en-GB"/>
              </w:rPr>
              <w:t>V</w:t>
            </w:r>
            <w:proofErr w:type="spellStart"/>
            <w:r w:rsidR="00DF1C0C" w:rsidRPr="00DF1C0C">
              <w:rPr>
                <w:b/>
                <w:bCs/>
                <w:u w:val="single"/>
                <w:lang w:val="en-US"/>
              </w:rPr>
              <w:t>iolation</w:t>
            </w:r>
            <w:proofErr w:type="spellEnd"/>
            <w:r w:rsidR="00DF1C0C" w:rsidRPr="00DF1C0C">
              <w:rPr>
                <w:b/>
                <w:bCs/>
                <w:u w:val="single"/>
                <w:lang w:val="en-US"/>
              </w:rPr>
              <w:t xml:space="preserve"> of criminal law</w:t>
            </w:r>
            <w:r w:rsidR="00DF1C0C" w:rsidRPr="00DF1C0C">
              <w:rPr>
                <w:b/>
                <w:bCs/>
                <w:lang w:val="en-US"/>
              </w:rPr>
              <w:t xml:space="preserve"> </w:t>
            </w:r>
            <w:r w:rsidR="00DF1C0C" w:rsidRPr="00DF1C0C">
              <w:rPr>
                <w:lang w:val="en-US"/>
              </w:rPr>
              <w:t xml:space="preserve">(Art 2.1(1) </w:t>
            </w:r>
            <w:proofErr w:type="spellStart"/>
            <w:proofErr w:type="gramStart"/>
            <w:r w:rsidR="00DF1C0C" w:rsidRPr="00DF1C0C">
              <w:rPr>
                <w:lang w:val="en-US"/>
              </w:rPr>
              <w:t>HinSchG</w:t>
            </w:r>
            <w:proofErr w:type="spellEnd"/>
            <w:r w:rsidR="00DF1C0C" w:rsidRPr="00DF1C0C">
              <w:rPr>
                <w:lang w:val="en-US"/>
              </w:rPr>
              <w:t xml:space="preserve"> )</w:t>
            </w:r>
            <w:proofErr w:type="gramEnd"/>
            <w:r w:rsidR="00DF1C0C" w:rsidRPr="00DF1C0C">
              <w:rPr>
                <w:lang w:val="en-US"/>
              </w:rPr>
              <w:t>, serious crimes usually punished by imprisonment under German Law</w:t>
            </w:r>
          </w:p>
          <w:p w14:paraId="4C9099D9" w14:textId="798FB9D7" w:rsidR="00DF1C0C" w:rsidRPr="00DF1C0C" w:rsidRDefault="00DF1C0C" w:rsidP="00DF1C0C">
            <w:pPr>
              <w:spacing w:line="254" w:lineRule="auto"/>
              <w:ind w:left="720"/>
              <w:rPr>
                <w:i/>
                <w:iCs/>
                <w:lang w:val="en-US"/>
              </w:rPr>
            </w:pPr>
            <w:r w:rsidRPr="00DF1C0C">
              <w:rPr>
                <w:i/>
                <w:iCs/>
                <w:lang w:val="en-US"/>
              </w:rPr>
              <w:lastRenderedPageBreak/>
              <w:t xml:space="preserve">Please </w:t>
            </w:r>
            <w:r w:rsidR="0028388D">
              <w:rPr>
                <w:i/>
                <w:iCs/>
                <w:lang w:val="en-US"/>
              </w:rPr>
              <w:t>specify</w:t>
            </w:r>
            <w:r w:rsidRPr="00DF1C0C">
              <w:rPr>
                <w:i/>
                <w:iCs/>
                <w:lang w:val="en-US"/>
              </w:rPr>
              <w:t xml:space="preserve"> which criminal law </w:t>
            </w:r>
            <w:r>
              <w:rPr>
                <w:i/>
                <w:iCs/>
                <w:lang w:val="en-US"/>
              </w:rPr>
              <w:t>is concerned</w:t>
            </w:r>
          </w:p>
          <w:p w14:paraId="2EEE0B41" w14:textId="77777777" w:rsidR="00DF1C0C" w:rsidRDefault="00DF1C0C" w:rsidP="00DF1C0C">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4" w:lineRule="auto"/>
              <w:ind w:left="720"/>
              <w:rPr>
                <w:lang w:val="en-US"/>
              </w:rPr>
            </w:pPr>
          </w:p>
          <w:p w14:paraId="2BBFF574" w14:textId="49F08FC0" w:rsidR="00E95774" w:rsidRDefault="00000000" w:rsidP="00E95774">
            <w:pPr>
              <w:spacing w:after="160" w:line="254" w:lineRule="auto"/>
              <w:ind w:left="708"/>
              <w:rPr>
                <w:lang w:val="en-US"/>
              </w:rPr>
            </w:pPr>
            <w:sdt>
              <w:sdtPr>
                <w:rPr>
                  <w:rFonts w:ascii="MS Gothic" w:eastAsia="MS Gothic" w:hAnsi="MS Gothic"/>
                </w:rPr>
                <w:id w:val="373815315"/>
                <w14:checkbox>
                  <w14:checked w14:val="0"/>
                  <w14:checkedState w14:val="2612" w14:font="MS Gothic"/>
                  <w14:uncheckedState w14:val="2610" w14:font="MS Gothic"/>
                </w14:checkbox>
              </w:sdtPr>
              <w:sdtContent>
                <w:r w:rsidR="00E95774">
                  <w:rPr>
                    <w:rFonts w:ascii="MS Gothic" w:eastAsia="MS Gothic" w:hAnsi="MS Gothic" w:hint="eastAsia"/>
                    <w:lang w:val="en-US"/>
                  </w:rPr>
                  <w:t>☐</w:t>
                </w:r>
              </w:sdtContent>
            </w:sdt>
            <w:r w:rsidR="00E95774" w:rsidRPr="00DF1C0C">
              <w:rPr>
                <w:b/>
                <w:bCs/>
                <w:lang w:val="en-US"/>
              </w:rPr>
              <w:t xml:space="preserve"> </w:t>
            </w:r>
            <w:r w:rsidR="00DF1C0C" w:rsidRPr="00DF1C0C">
              <w:rPr>
                <w:b/>
                <w:bCs/>
                <w:lang w:val="en-US"/>
              </w:rPr>
              <w:t xml:space="preserve">Violation punishable by a fine </w:t>
            </w:r>
            <w:r w:rsidR="00DF1C0C" w:rsidRPr="00DF1C0C">
              <w:rPr>
                <w:lang w:val="en-US"/>
              </w:rPr>
              <w:t xml:space="preserve">(Art 2.1(2) </w:t>
            </w:r>
            <w:proofErr w:type="spellStart"/>
            <w:r w:rsidR="00DF1C0C" w:rsidRPr="00DF1C0C">
              <w:rPr>
                <w:lang w:val="en-US"/>
              </w:rPr>
              <w:t>HinSchG</w:t>
            </w:r>
            <w:proofErr w:type="spellEnd"/>
            <w:r w:rsidR="00DF1C0C" w:rsidRPr="00DF1C0C">
              <w:rPr>
                <w:b/>
                <w:bCs/>
                <w:lang w:val="en-US"/>
              </w:rPr>
              <w:t xml:space="preserve">) </w:t>
            </w:r>
            <w:r w:rsidR="00DF1C0C" w:rsidRPr="00DF1C0C">
              <w:rPr>
                <w:lang w:val="en-US"/>
              </w:rPr>
              <w:t>minor crimes that are punished by penalties or fines, for infringing regulations on</w:t>
            </w:r>
            <w:bookmarkStart w:id="0" w:name="_Hlk167797388"/>
            <w:r w:rsidR="00DF1C0C" w:rsidRPr="00DF1C0C">
              <w:rPr>
                <w:lang w:val="en-US"/>
              </w:rPr>
              <w:t xml:space="preserve"> </w:t>
            </w:r>
            <w:r w:rsidR="00DF1C0C" w:rsidRPr="00DF1C0C">
              <w:rPr>
                <w:b/>
                <w:bCs/>
                <w:lang w:val="en-US"/>
              </w:rPr>
              <w:t>Health &amp; the protection of the rights of employees</w:t>
            </w:r>
            <w:r w:rsidR="00DF1C0C" w:rsidRPr="00DF1C0C">
              <w:rPr>
                <w:lang w:val="en-US"/>
              </w:rPr>
              <w:t xml:space="preserve"> or their representative bodies. E.g. workplace health and safety, violations of the Minimum Wage Act or provisions on fines that sanction violations of the duty to provide information to organs of the workers' constitution such as staff councils.</w:t>
            </w:r>
            <w:bookmarkEnd w:id="0"/>
          </w:p>
          <w:p w14:paraId="44E0D82D" w14:textId="7CD8CC90" w:rsidR="00E95774" w:rsidRPr="00E95774" w:rsidRDefault="00E95774" w:rsidP="00E95774">
            <w:pPr>
              <w:spacing w:line="254" w:lineRule="auto"/>
              <w:ind w:left="720"/>
              <w:rPr>
                <w:i/>
                <w:iCs/>
                <w:lang w:val="en-US"/>
              </w:rPr>
            </w:pPr>
            <w:r w:rsidRPr="00DF1C0C">
              <w:rPr>
                <w:i/>
                <w:iCs/>
                <w:lang w:val="en-US"/>
              </w:rPr>
              <w:t xml:space="preserve">Please precise which </w:t>
            </w:r>
            <w:r w:rsidRPr="00E95774">
              <w:rPr>
                <w:i/>
                <w:iCs/>
                <w:lang w:val="en-US"/>
              </w:rPr>
              <w:t>regulations on Health &amp; the protection of the rights of employees</w:t>
            </w:r>
            <w:r>
              <w:rPr>
                <w:i/>
                <w:iCs/>
                <w:lang w:val="en-US"/>
              </w:rPr>
              <w:t xml:space="preserve"> is concerned</w:t>
            </w:r>
          </w:p>
          <w:p w14:paraId="2714D603" w14:textId="77777777" w:rsidR="00E95774" w:rsidRDefault="00E95774" w:rsidP="00E95774">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4" w:lineRule="auto"/>
              <w:ind w:left="720"/>
              <w:rPr>
                <w:lang w:val="en-US"/>
              </w:rPr>
            </w:pPr>
          </w:p>
          <w:p w14:paraId="2DF8EFC5" w14:textId="4B0C5B05" w:rsidR="00DF1C0C" w:rsidRPr="00DF1C0C" w:rsidRDefault="00DF1C0C" w:rsidP="00E95774">
            <w:pPr>
              <w:spacing w:after="160" w:line="254" w:lineRule="auto"/>
              <w:ind w:left="708"/>
              <w:rPr>
                <w:rFonts w:asciiTheme="minorHAnsi" w:eastAsiaTheme="minorHAnsi" w:hAnsiTheme="minorHAnsi" w:cstheme="minorBidi"/>
                <w:b/>
                <w:bCs/>
                <w:sz w:val="22"/>
                <w:szCs w:val="22"/>
                <w:lang w:val="en-US" w:eastAsia="en-US"/>
              </w:rPr>
            </w:pPr>
            <w:r w:rsidRPr="00DF1C0C">
              <w:rPr>
                <w:b/>
                <w:bCs/>
                <w:lang w:val="en-US"/>
              </w:rPr>
              <w:t xml:space="preserve">Violation of </w:t>
            </w:r>
            <w:r w:rsidRPr="00DF1C0C">
              <w:rPr>
                <w:lang w:val="en-US"/>
              </w:rPr>
              <w:t xml:space="preserve">the following Regulations (Art 2.1(3 et seq.) </w:t>
            </w:r>
            <w:proofErr w:type="spellStart"/>
            <w:r w:rsidRPr="00DF1C0C">
              <w:rPr>
                <w:lang w:val="en-US"/>
              </w:rPr>
              <w:t>HinSchG</w:t>
            </w:r>
            <w:proofErr w:type="spellEnd"/>
            <w:r w:rsidRPr="00DF1C0C">
              <w:rPr>
                <w:b/>
                <w:bCs/>
                <w:lang w:val="en-US"/>
              </w:rPr>
              <w:t>) in any cases</w:t>
            </w:r>
            <w:r w:rsidRPr="00DF1C0C">
              <w:rPr>
                <w:lang w:val="en-US"/>
              </w:rPr>
              <w:t xml:space="preserve"> </w:t>
            </w:r>
          </w:p>
          <w:p w14:paraId="2776BCF6" w14:textId="77777777" w:rsidR="00DF1C0C" w:rsidRPr="00DF1C0C" w:rsidRDefault="00000000" w:rsidP="00DF1C0C">
            <w:pPr>
              <w:pStyle w:val="ListParagraph"/>
              <w:spacing w:after="160" w:line="254" w:lineRule="auto"/>
              <w:ind w:left="1800"/>
              <w:rPr>
                <w:lang w:val="en-US"/>
              </w:rPr>
            </w:pPr>
            <w:sdt>
              <w:sdtPr>
                <w:rPr>
                  <w:rFonts w:ascii="MS Gothic" w:eastAsia="MS Gothic" w:hAnsi="MS Gothic"/>
                </w:rPr>
                <w:id w:val="1746455061"/>
                <w14:checkbox>
                  <w14:checked w14:val="0"/>
                  <w14:checkedState w14:val="2612" w14:font="MS Gothic"/>
                  <w14:uncheckedState w14:val="2610" w14:font="MS Gothic"/>
                </w14:checkbox>
              </w:sdtPr>
              <w:sdtContent>
                <w:r w:rsidR="00DF1C0C">
                  <w:rPr>
                    <w:rFonts w:ascii="MS Gothic" w:eastAsia="MS Gothic" w:hAnsi="MS Gothic" w:hint="eastAsia"/>
                    <w:lang w:val="en-US"/>
                  </w:rPr>
                  <w:t>☐</w:t>
                </w:r>
              </w:sdtContent>
            </w:sdt>
            <w:r w:rsidR="00DF1C0C" w:rsidRPr="00DF1C0C">
              <w:rPr>
                <w:lang w:val="en-US"/>
              </w:rPr>
              <w:t xml:space="preserve"> Money Laundry &amp; Financing Terrorism</w:t>
            </w:r>
          </w:p>
          <w:p w14:paraId="16FD0C81" w14:textId="77777777" w:rsidR="00DF1C0C" w:rsidRDefault="00000000" w:rsidP="00DF1C0C">
            <w:pPr>
              <w:pStyle w:val="ListParagraph"/>
              <w:spacing w:after="160" w:line="254" w:lineRule="auto"/>
              <w:ind w:left="1800"/>
              <w:rPr>
                <w:lang w:val="en-US"/>
              </w:rPr>
            </w:pPr>
            <w:sdt>
              <w:sdtPr>
                <w:rPr>
                  <w:rFonts w:ascii="MS Gothic" w:eastAsia="MS Gothic" w:hAnsi="MS Gothic"/>
                </w:rPr>
                <w:id w:val="578258623"/>
                <w14:checkbox>
                  <w14:checked w14:val="0"/>
                  <w14:checkedState w14:val="2612" w14:font="MS Gothic"/>
                  <w14:uncheckedState w14:val="2610" w14:font="MS Gothic"/>
                </w14:checkbox>
              </w:sdtPr>
              <w:sdtContent>
                <w:r w:rsidR="00DF1C0C" w:rsidRPr="00DF1C0C">
                  <w:rPr>
                    <w:rFonts w:ascii="MS Gothic" w:eastAsia="MS Gothic" w:hAnsi="MS Gothic" w:hint="eastAsia"/>
                    <w:lang w:val="en-US"/>
                  </w:rPr>
                  <w:t>☐</w:t>
                </w:r>
              </w:sdtContent>
            </w:sdt>
            <w:r w:rsidR="00DF1C0C" w:rsidRPr="00DF1C0C">
              <w:rPr>
                <w:lang w:val="en-US"/>
              </w:rPr>
              <w:t xml:space="preserve"> Transport (rail regulations, road safety, maritime transport regulations &amp; aviation safety)</w:t>
            </w:r>
          </w:p>
          <w:p w14:paraId="659F8FBB" w14:textId="77777777" w:rsidR="00DF1C0C" w:rsidRPr="00DF1C0C" w:rsidRDefault="00000000" w:rsidP="00DF1C0C">
            <w:pPr>
              <w:pStyle w:val="ListParagraph"/>
              <w:spacing w:after="160" w:line="254" w:lineRule="auto"/>
              <w:ind w:left="1800"/>
              <w:rPr>
                <w:lang w:val="en-US"/>
              </w:rPr>
            </w:pPr>
            <w:sdt>
              <w:sdtPr>
                <w:rPr>
                  <w:rFonts w:ascii="MS Gothic" w:eastAsia="MS Gothic" w:hAnsi="MS Gothic"/>
                </w:rPr>
                <w:id w:val="162141146"/>
                <w14:checkbox>
                  <w14:checked w14:val="0"/>
                  <w14:checkedState w14:val="2612" w14:font="MS Gothic"/>
                  <w14:uncheckedState w14:val="2610" w14:font="MS Gothic"/>
                </w14:checkbox>
              </w:sdtPr>
              <w:sdtContent>
                <w:r w:rsidR="00DF1C0C" w:rsidRPr="00DF1C0C">
                  <w:rPr>
                    <w:rFonts w:ascii="MS Gothic" w:eastAsia="MS Gothic" w:hAnsi="MS Gothic" w:hint="eastAsia"/>
                    <w:lang w:val="en-US"/>
                  </w:rPr>
                  <w:t>☐</w:t>
                </w:r>
              </w:sdtContent>
            </w:sdt>
            <w:r w:rsidR="00DF1C0C" w:rsidRPr="00DF1C0C">
              <w:rPr>
                <w:lang w:val="en-US"/>
              </w:rPr>
              <w:t xml:space="preserve"> Environmental Protection Requirements</w:t>
            </w:r>
          </w:p>
          <w:p w14:paraId="1B6447BB" w14:textId="77777777" w:rsidR="00DF1C0C" w:rsidRDefault="00000000" w:rsidP="00DF1C0C">
            <w:pPr>
              <w:pStyle w:val="ListParagraph"/>
              <w:spacing w:after="160" w:line="254" w:lineRule="auto"/>
              <w:ind w:left="1800"/>
              <w:rPr>
                <w:lang w:val="en-US"/>
              </w:rPr>
            </w:pPr>
            <w:sdt>
              <w:sdtPr>
                <w:rPr>
                  <w:rFonts w:ascii="MS Gothic" w:eastAsia="MS Gothic" w:hAnsi="MS Gothic"/>
                </w:rPr>
                <w:id w:val="1790159387"/>
                <w14:checkbox>
                  <w14:checked w14:val="0"/>
                  <w14:checkedState w14:val="2612" w14:font="MS Gothic"/>
                  <w14:uncheckedState w14:val="2610" w14:font="MS Gothic"/>
                </w14:checkbox>
              </w:sdtPr>
              <w:sdtContent>
                <w:r w:rsidR="00DF1C0C" w:rsidRPr="00DF1C0C">
                  <w:rPr>
                    <w:rFonts w:ascii="MS Gothic" w:eastAsia="MS Gothic" w:hAnsi="MS Gothic" w:hint="eastAsia"/>
                    <w:lang w:val="en-US"/>
                  </w:rPr>
                  <w:t>☐</w:t>
                </w:r>
              </w:sdtContent>
            </w:sdt>
            <w:r w:rsidR="00DF1C0C" w:rsidRPr="00DF1C0C">
              <w:rPr>
                <w:lang w:val="en-US"/>
              </w:rPr>
              <w:t xml:space="preserve"> Promotion of the use of renewable energy and energy efficiency</w:t>
            </w:r>
          </w:p>
          <w:p w14:paraId="46F8A831" w14:textId="77777777" w:rsidR="00DF1C0C" w:rsidRPr="00DF1C0C" w:rsidRDefault="00000000" w:rsidP="00DF1C0C">
            <w:pPr>
              <w:pStyle w:val="ListParagraph"/>
              <w:spacing w:after="160" w:line="254" w:lineRule="auto"/>
              <w:ind w:left="1800"/>
              <w:rPr>
                <w:lang w:val="en-US"/>
              </w:rPr>
            </w:pPr>
            <w:sdt>
              <w:sdtPr>
                <w:rPr>
                  <w:rFonts w:ascii="MS Gothic" w:eastAsia="MS Gothic" w:hAnsi="MS Gothic"/>
                </w:rPr>
                <w:id w:val="-499117730"/>
                <w14:checkbox>
                  <w14:checked w14:val="0"/>
                  <w14:checkedState w14:val="2612" w14:font="MS Gothic"/>
                  <w14:uncheckedState w14:val="2610" w14:font="MS Gothic"/>
                </w14:checkbox>
              </w:sdtPr>
              <w:sdtContent>
                <w:r w:rsidR="00DF1C0C" w:rsidRPr="00DF1C0C">
                  <w:rPr>
                    <w:rFonts w:ascii="MS Gothic" w:eastAsia="MS Gothic" w:hAnsi="MS Gothic" w:hint="eastAsia"/>
                    <w:lang w:val="en-US"/>
                  </w:rPr>
                  <w:t>☐</w:t>
                </w:r>
              </w:sdtContent>
            </w:sdt>
            <w:r w:rsidR="00DF1C0C" w:rsidRPr="00DF1C0C">
              <w:rPr>
                <w:lang w:val="en-US"/>
              </w:rPr>
              <w:t xml:space="preserve"> Food safety</w:t>
            </w:r>
          </w:p>
          <w:p w14:paraId="70DA42F5" w14:textId="77777777" w:rsidR="00DF1C0C" w:rsidRDefault="00000000" w:rsidP="00DF1C0C">
            <w:pPr>
              <w:pStyle w:val="ListParagraph"/>
              <w:spacing w:after="160" w:line="254" w:lineRule="auto"/>
              <w:ind w:left="1800"/>
              <w:rPr>
                <w:lang w:val="en-US"/>
              </w:rPr>
            </w:pPr>
            <w:sdt>
              <w:sdtPr>
                <w:rPr>
                  <w:rFonts w:ascii="MS Gothic" w:eastAsia="MS Gothic" w:hAnsi="MS Gothic"/>
                </w:rPr>
                <w:id w:val="-1733219715"/>
                <w14:checkbox>
                  <w14:checked w14:val="0"/>
                  <w14:checkedState w14:val="2612" w14:font="MS Gothic"/>
                  <w14:uncheckedState w14:val="2610" w14:font="MS Gothic"/>
                </w14:checkbox>
              </w:sdtPr>
              <w:sdtContent>
                <w:r w:rsidR="00DF1C0C" w:rsidRPr="00DF1C0C">
                  <w:rPr>
                    <w:rFonts w:ascii="MS Gothic" w:eastAsia="MS Gothic" w:hAnsi="MS Gothic" w:hint="eastAsia"/>
                    <w:lang w:val="en-US"/>
                  </w:rPr>
                  <w:t>☐</w:t>
                </w:r>
              </w:sdtContent>
            </w:sdt>
            <w:r w:rsidR="00DF1C0C" w:rsidRPr="00DF1C0C">
              <w:rPr>
                <w:lang w:val="en-US"/>
              </w:rPr>
              <w:t xml:space="preserve"> Consumer Rights and Consumer Protection</w:t>
            </w:r>
          </w:p>
          <w:p w14:paraId="2A36ADC2" w14:textId="77777777" w:rsidR="00DF1C0C" w:rsidRDefault="00000000" w:rsidP="00DF1C0C">
            <w:pPr>
              <w:pStyle w:val="ListParagraph"/>
              <w:spacing w:after="160" w:line="254" w:lineRule="auto"/>
              <w:ind w:left="1800"/>
              <w:rPr>
                <w:lang w:val="en-US"/>
              </w:rPr>
            </w:pPr>
            <w:sdt>
              <w:sdtPr>
                <w:rPr>
                  <w:rFonts w:ascii="MS Gothic" w:eastAsia="MS Gothic" w:hAnsi="MS Gothic"/>
                </w:rPr>
                <w:id w:val="9415280"/>
                <w14:checkbox>
                  <w14:checked w14:val="0"/>
                  <w14:checkedState w14:val="2612" w14:font="MS Gothic"/>
                  <w14:uncheckedState w14:val="2610" w14:font="MS Gothic"/>
                </w14:checkbox>
              </w:sdtPr>
              <w:sdtContent>
                <w:r w:rsidR="00DF1C0C" w:rsidRPr="00DF1C0C">
                  <w:rPr>
                    <w:rFonts w:ascii="MS Gothic" w:eastAsia="MS Gothic" w:hAnsi="MS Gothic" w:hint="eastAsia"/>
                    <w:lang w:val="en-US"/>
                  </w:rPr>
                  <w:t>☐</w:t>
                </w:r>
              </w:sdtContent>
            </w:sdt>
            <w:r w:rsidR="00DF1C0C" w:rsidRPr="00DF1C0C">
              <w:rPr>
                <w:lang w:val="en-US"/>
              </w:rPr>
              <w:t xml:space="preserve"> Protection of Personal Data for everything as well as Privacy and Confidentiality for electronic communications</w:t>
            </w:r>
          </w:p>
          <w:p w14:paraId="5D19E452" w14:textId="77777777" w:rsidR="00DF1C0C" w:rsidRPr="00DF1C0C" w:rsidRDefault="00000000" w:rsidP="00DF1C0C">
            <w:pPr>
              <w:pStyle w:val="ListParagraph"/>
              <w:spacing w:after="160" w:line="254" w:lineRule="auto"/>
              <w:ind w:left="1800"/>
              <w:rPr>
                <w:lang w:val="en-US"/>
              </w:rPr>
            </w:pPr>
            <w:sdt>
              <w:sdtPr>
                <w:rPr>
                  <w:rFonts w:ascii="MS Gothic" w:eastAsia="MS Gothic" w:hAnsi="MS Gothic"/>
                </w:rPr>
                <w:id w:val="493457469"/>
                <w14:checkbox>
                  <w14:checked w14:val="0"/>
                  <w14:checkedState w14:val="2612" w14:font="MS Gothic"/>
                  <w14:uncheckedState w14:val="2610" w14:font="MS Gothic"/>
                </w14:checkbox>
              </w:sdtPr>
              <w:sdtContent>
                <w:r w:rsidR="00DF1C0C" w:rsidRPr="00DF1C0C">
                  <w:rPr>
                    <w:rFonts w:ascii="MS Gothic" w:eastAsia="MS Gothic" w:hAnsi="MS Gothic" w:hint="eastAsia"/>
                    <w:lang w:val="en-US"/>
                  </w:rPr>
                  <w:t>☐</w:t>
                </w:r>
              </w:sdtContent>
            </w:sdt>
            <w:r w:rsidR="00DF1C0C" w:rsidRPr="00DF1C0C">
              <w:rPr>
                <w:lang w:val="en-US"/>
              </w:rPr>
              <w:t xml:space="preserve"> Right of Shareholders</w:t>
            </w:r>
          </w:p>
          <w:p w14:paraId="507100AA" w14:textId="77777777" w:rsidR="00DF1C0C" w:rsidRDefault="00000000" w:rsidP="00DF1C0C">
            <w:pPr>
              <w:pStyle w:val="ListParagraph"/>
              <w:spacing w:after="160" w:line="254" w:lineRule="auto"/>
              <w:ind w:left="1800"/>
              <w:rPr>
                <w:lang w:val="en-US"/>
              </w:rPr>
            </w:pPr>
            <w:sdt>
              <w:sdtPr>
                <w:rPr>
                  <w:rFonts w:ascii="MS Gothic" w:eastAsia="MS Gothic" w:hAnsi="MS Gothic"/>
                </w:rPr>
                <w:id w:val="-1968109958"/>
                <w14:checkbox>
                  <w14:checked w14:val="0"/>
                  <w14:checkedState w14:val="2612" w14:font="MS Gothic"/>
                  <w14:uncheckedState w14:val="2610" w14:font="MS Gothic"/>
                </w14:checkbox>
              </w:sdtPr>
              <w:sdtContent>
                <w:r w:rsidR="00DF1C0C" w:rsidRPr="00DF1C0C">
                  <w:rPr>
                    <w:rFonts w:ascii="MS Gothic" w:eastAsia="MS Gothic" w:hAnsi="MS Gothic" w:hint="eastAsia"/>
                    <w:lang w:val="en-US"/>
                  </w:rPr>
                  <w:t>☐</w:t>
                </w:r>
              </w:sdtContent>
            </w:sdt>
            <w:r w:rsidR="00DF1C0C" w:rsidRPr="00DF1C0C">
              <w:rPr>
                <w:lang w:val="en-US"/>
              </w:rPr>
              <w:t xml:space="preserve"> Audit of companies of public interest</w:t>
            </w:r>
          </w:p>
          <w:p w14:paraId="67565DE2" w14:textId="77777777" w:rsidR="00DF1C0C" w:rsidRPr="0028388D" w:rsidRDefault="00000000" w:rsidP="00DF1C0C">
            <w:pPr>
              <w:pStyle w:val="ListParagraph"/>
              <w:spacing w:after="160" w:line="254" w:lineRule="auto"/>
              <w:ind w:left="1800"/>
              <w:rPr>
                <w:lang w:val="en-US"/>
              </w:rPr>
            </w:pPr>
            <w:sdt>
              <w:sdtPr>
                <w:rPr>
                  <w:rFonts w:ascii="MS Gothic" w:eastAsia="MS Gothic" w:hAnsi="MS Gothic"/>
                </w:rPr>
                <w:id w:val="879133000"/>
                <w14:checkbox>
                  <w14:checked w14:val="0"/>
                  <w14:checkedState w14:val="2612" w14:font="MS Gothic"/>
                  <w14:uncheckedState w14:val="2610" w14:font="MS Gothic"/>
                </w14:checkbox>
              </w:sdtPr>
              <w:sdtContent>
                <w:r w:rsidR="00DF1C0C" w:rsidRPr="00DF1C0C">
                  <w:rPr>
                    <w:rFonts w:ascii="MS Gothic" w:eastAsia="MS Gothic" w:hAnsi="MS Gothic" w:hint="eastAsia"/>
                    <w:lang w:val="en-US"/>
                  </w:rPr>
                  <w:t>☐</w:t>
                </w:r>
              </w:sdtContent>
            </w:sdt>
            <w:r w:rsidR="00DF1C0C" w:rsidRPr="0028388D">
              <w:rPr>
                <w:lang w:val="en-US"/>
              </w:rPr>
              <w:t xml:space="preserve"> Tax violation</w:t>
            </w:r>
          </w:p>
          <w:p w14:paraId="751151CB" w14:textId="77777777" w:rsidR="00DF1C0C" w:rsidRPr="0028388D" w:rsidRDefault="00000000" w:rsidP="00DF1C0C">
            <w:pPr>
              <w:pStyle w:val="ListParagraph"/>
              <w:spacing w:after="160" w:line="254" w:lineRule="auto"/>
              <w:ind w:left="1800"/>
              <w:rPr>
                <w:lang w:val="en-US"/>
              </w:rPr>
            </w:pPr>
            <w:sdt>
              <w:sdtPr>
                <w:rPr>
                  <w:rFonts w:ascii="MS Gothic" w:eastAsia="MS Gothic" w:hAnsi="MS Gothic"/>
                </w:rPr>
                <w:id w:val="-289903919"/>
                <w14:checkbox>
                  <w14:checked w14:val="0"/>
                  <w14:checkedState w14:val="2612" w14:font="MS Gothic"/>
                  <w14:uncheckedState w14:val="2610" w14:font="MS Gothic"/>
                </w14:checkbox>
              </w:sdtPr>
              <w:sdtContent>
                <w:r w:rsidR="00DF1C0C" w:rsidRPr="00DF1C0C">
                  <w:rPr>
                    <w:rFonts w:ascii="MS Gothic" w:eastAsia="MS Gothic" w:hAnsi="MS Gothic" w:hint="eastAsia"/>
                    <w:lang w:val="en-US"/>
                  </w:rPr>
                  <w:t>☐</w:t>
                </w:r>
              </w:sdtContent>
            </w:sdt>
            <w:r w:rsidR="00DF1C0C" w:rsidRPr="0028388D">
              <w:rPr>
                <w:lang w:val="en-US"/>
              </w:rPr>
              <w:t xml:space="preserve"> Public Procurement rules </w:t>
            </w:r>
          </w:p>
          <w:p w14:paraId="7A4BDE1C" w14:textId="77777777" w:rsidR="00DF1C0C" w:rsidRDefault="00000000" w:rsidP="00DF1C0C">
            <w:pPr>
              <w:pStyle w:val="ListParagraph"/>
              <w:spacing w:after="160" w:line="254" w:lineRule="auto"/>
              <w:ind w:left="1800"/>
              <w:rPr>
                <w:lang w:val="en-US"/>
              </w:rPr>
            </w:pPr>
            <w:sdt>
              <w:sdtPr>
                <w:rPr>
                  <w:rFonts w:ascii="MS Gothic" w:eastAsia="MS Gothic" w:hAnsi="MS Gothic"/>
                </w:rPr>
                <w:id w:val="1761023200"/>
                <w14:checkbox>
                  <w14:checked w14:val="0"/>
                  <w14:checkedState w14:val="2612" w14:font="MS Gothic"/>
                  <w14:uncheckedState w14:val="2610" w14:font="MS Gothic"/>
                </w14:checkbox>
              </w:sdtPr>
              <w:sdtContent>
                <w:r w:rsidR="00DF1C0C" w:rsidRPr="00DF1C0C">
                  <w:rPr>
                    <w:rFonts w:ascii="MS Gothic" w:eastAsia="MS Gothic" w:hAnsi="MS Gothic" w:hint="eastAsia"/>
                    <w:lang w:val="en-US"/>
                  </w:rPr>
                  <w:t>☐</w:t>
                </w:r>
              </w:sdtContent>
            </w:sdt>
            <w:r w:rsidR="00DF1C0C" w:rsidRPr="00DF1C0C">
              <w:rPr>
                <w:lang w:val="en-US"/>
              </w:rPr>
              <w:t xml:space="preserve"> Financial fraud or violation affecting the EU</w:t>
            </w:r>
          </w:p>
          <w:p w14:paraId="5454C86E" w14:textId="77777777" w:rsidR="00DF1C0C" w:rsidRPr="00DF1C0C" w:rsidRDefault="00000000" w:rsidP="00DF1C0C">
            <w:pPr>
              <w:pStyle w:val="ListParagraph"/>
              <w:spacing w:after="160" w:line="254" w:lineRule="auto"/>
              <w:ind w:left="1800"/>
              <w:rPr>
                <w:lang w:val="en-US"/>
              </w:rPr>
            </w:pPr>
            <w:sdt>
              <w:sdtPr>
                <w:rPr>
                  <w:rFonts w:ascii="MS Gothic" w:eastAsia="MS Gothic" w:hAnsi="MS Gothic"/>
                </w:rPr>
                <w:id w:val="-1758967092"/>
                <w14:checkbox>
                  <w14:checked w14:val="0"/>
                  <w14:checkedState w14:val="2612" w14:font="MS Gothic"/>
                  <w14:uncheckedState w14:val="2610" w14:font="MS Gothic"/>
                </w14:checkbox>
              </w:sdtPr>
              <w:sdtContent>
                <w:r w:rsidR="00DF1C0C" w:rsidRPr="00DF1C0C">
                  <w:rPr>
                    <w:rFonts w:ascii="MS Gothic" w:eastAsia="MS Gothic" w:hAnsi="MS Gothic" w:hint="eastAsia"/>
                    <w:lang w:val="en-US"/>
                  </w:rPr>
                  <w:t>☐</w:t>
                </w:r>
              </w:sdtContent>
            </w:sdt>
            <w:r w:rsidR="00DF1C0C" w:rsidRPr="00DF1C0C">
              <w:rPr>
                <w:lang w:val="en-US"/>
              </w:rPr>
              <w:t xml:space="preserve"> EU Competition laws</w:t>
            </w:r>
          </w:p>
          <w:p w14:paraId="218BF1A0" w14:textId="4FACA3FA" w:rsidR="003F5764" w:rsidRPr="00DF1C0C" w:rsidRDefault="00000000" w:rsidP="00DF1C0C">
            <w:pPr>
              <w:pStyle w:val="ListParagraph"/>
              <w:spacing w:after="160" w:line="254" w:lineRule="auto"/>
              <w:ind w:left="1800"/>
              <w:rPr>
                <w:lang w:val="en-US"/>
              </w:rPr>
            </w:pPr>
            <w:sdt>
              <w:sdtPr>
                <w:rPr>
                  <w:rFonts w:ascii="MS Gothic" w:eastAsia="MS Gothic" w:hAnsi="MS Gothic"/>
                </w:rPr>
                <w:id w:val="-1489785252"/>
                <w14:checkbox>
                  <w14:checked w14:val="0"/>
                  <w14:checkedState w14:val="2612" w14:font="MS Gothic"/>
                  <w14:uncheckedState w14:val="2610" w14:font="MS Gothic"/>
                </w14:checkbox>
              </w:sdtPr>
              <w:sdtContent>
                <w:r w:rsidR="00DF1C0C" w:rsidRPr="00DF1C0C">
                  <w:rPr>
                    <w:rFonts w:ascii="MS Gothic" w:eastAsia="MS Gothic" w:hAnsi="MS Gothic" w:hint="eastAsia"/>
                    <w:lang w:val="en-US"/>
                  </w:rPr>
                  <w:t>☐</w:t>
                </w:r>
              </w:sdtContent>
            </w:sdt>
            <w:r w:rsidR="00DF1C0C" w:rsidRPr="00DF1C0C">
              <w:rPr>
                <w:lang w:val="en-US"/>
              </w:rPr>
              <w:t xml:space="preserve"> Statements made by civil servants that constitute a violation of the duty of loyalty to the constitution</w:t>
            </w:r>
          </w:p>
        </w:tc>
      </w:tr>
      <w:tr w:rsidR="003F5764" w:rsidRPr="00CB380A" w14:paraId="3E0146B0" w14:textId="77777777" w:rsidTr="00E95774">
        <w:tc>
          <w:tcPr>
            <w:tcW w:w="7655" w:type="dxa"/>
            <w:tcBorders>
              <w:bottom w:val="single" w:sz="4" w:space="0" w:color="auto"/>
            </w:tcBorders>
          </w:tcPr>
          <w:p w14:paraId="248FDC40" w14:textId="268B9D52" w:rsidR="003F5764" w:rsidRPr="00754C8A" w:rsidRDefault="003F5764" w:rsidP="00FD6314">
            <w:pPr>
              <w:rPr>
                <w:lang w:val="en-US"/>
              </w:rPr>
            </w:pPr>
            <w:r w:rsidRPr="0044282E">
              <w:rPr>
                <w:lang w:val="en-GB"/>
              </w:rPr>
              <w:lastRenderedPageBreak/>
              <w:t xml:space="preserve">Please describe </w:t>
            </w:r>
            <w:r w:rsidR="00E95774">
              <w:rPr>
                <w:lang w:val="en-GB"/>
              </w:rPr>
              <w:t>the type of violation reported</w:t>
            </w:r>
            <w:r>
              <w:rPr>
                <w:lang w:val="en-GB"/>
              </w:rPr>
              <w:t xml:space="preserve"> </w:t>
            </w:r>
          </w:p>
        </w:tc>
      </w:tr>
      <w:tr w:rsidR="003F5764" w:rsidRPr="00CB380A" w14:paraId="0A59ABC8" w14:textId="77777777" w:rsidTr="0054185B">
        <w:tc>
          <w:tcPr>
            <w:tcW w:w="7655" w:type="dxa"/>
            <w:tcBorders>
              <w:top w:val="single" w:sz="4" w:space="0" w:color="auto"/>
              <w:left w:val="single" w:sz="4" w:space="0" w:color="auto"/>
              <w:bottom w:val="single" w:sz="4" w:space="0" w:color="auto"/>
              <w:right w:val="single" w:sz="4" w:space="0" w:color="auto"/>
            </w:tcBorders>
          </w:tcPr>
          <w:p w14:paraId="42D1EC0E" w14:textId="77777777" w:rsidR="003F5764" w:rsidRPr="003F5764" w:rsidRDefault="003F5764" w:rsidP="00FD6314">
            <w:pPr>
              <w:rPr>
                <w:lang w:val="en-US"/>
              </w:rPr>
            </w:pPr>
          </w:p>
        </w:tc>
      </w:tr>
      <w:tr w:rsidR="005B2A6A" w:rsidRPr="00CB380A" w14:paraId="7A988B93" w14:textId="77777777" w:rsidTr="0054185B">
        <w:tc>
          <w:tcPr>
            <w:tcW w:w="7655" w:type="dxa"/>
          </w:tcPr>
          <w:p w14:paraId="2511AFEB" w14:textId="77777777" w:rsidR="00E95774" w:rsidRDefault="00E95774" w:rsidP="00FD6314">
            <w:pPr>
              <w:rPr>
                <w:b/>
                <w:u w:val="single"/>
                <w:lang w:val="en-GB"/>
              </w:rPr>
            </w:pPr>
          </w:p>
          <w:p w14:paraId="55CB7D73" w14:textId="551F1912" w:rsidR="005B2A6A" w:rsidRDefault="005B2A6A" w:rsidP="00FD6314">
            <w:pPr>
              <w:rPr>
                <w:b/>
                <w:lang w:val="en-GB"/>
              </w:rPr>
            </w:pPr>
            <w:r w:rsidRPr="00EF28AA">
              <w:rPr>
                <w:b/>
                <w:u w:val="single"/>
                <w:lang w:val="en-GB"/>
              </w:rPr>
              <w:t>Additional context</w:t>
            </w:r>
            <w:r w:rsidR="000900B7" w:rsidRPr="00EF28AA">
              <w:rPr>
                <w:b/>
                <w:u w:val="single"/>
                <w:lang w:val="en-GB"/>
              </w:rPr>
              <w:t xml:space="preserve"> with relevant </w:t>
            </w:r>
            <w:r w:rsidRPr="00EF28AA">
              <w:rPr>
                <w:b/>
                <w:u w:val="single"/>
                <w:lang w:val="en-GB"/>
              </w:rPr>
              <w:t>extenuating cir</w:t>
            </w:r>
            <w:r w:rsidR="000900B7" w:rsidRPr="00EF28AA">
              <w:rPr>
                <w:b/>
                <w:u w:val="single"/>
                <w:lang w:val="en-GB"/>
              </w:rPr>
              <w:t>cumstances</w:t>
            </w:r>
            <w:r w:rsidR="000900B7">
              <w:rPr>
                <w:b/>
                <w:lang w:val="en-GB"/>
              </w:rPr>
              <w:t>:</w:t>
            </w:r>
          </w:p>
        </w:tc>
      </w:tr>
      <w:tr w:rsidR="005B2A6A" w:rsidRPr="00CB380A" w14:paraId="4D861DD7" w14:textId="77777777" w:rsidTr="0054185B">
        <w:tc>
          <w:tcPr>
            <w:tcW w:w="7655" w:type="dxa"/>
          </w:tcPr>
          <w:p w14:paraId="78897CD0" w14:textId="1B653FCB" w:rsidR="005B2A6A" w:rsidRDefault="005B2A6A" w:rsidP="00FD6314">
            <w:pPr>
              <w:rPr>
                <w:lang w:val="en-GB"/>
              </w:rPr>
            </w:pPr>
            <w:r>
              <w:rPr>
                <w:b/>
                <w:lang w:val="en-GB"/>
              </w:rPr>
              <w:t>Reprisals/retaliation related to the project or a complaint:</w:t>
            </w:r>
          </w:p>
        </w:tc>
      </w:tr>
      <w:tr w:rsidR="005B2A6A" w:rsidRPr="00CB380A" w14:paraId="2F75CB78" w14:textId="77777777" w:rsidTr="0054185B">
        <w:tc>
          <w:tcPr>
            <w:tcW w:w="7655" w:type="dxa"/>
          </w:tcPr>
          <w:p w14:paraId="2D3398B3" w14:textId="4ACE99DE" w:rsidR="005B2A6A" w:rsidRDefault="000900B7" w:rsidP="00FD6314">
            <w:pPr>
              <w:rPr>
                <w:lang w:val="en-GB"/>
              </w:rPr>
            </w:pPr>
            <w:r w:rsidRPr="006F3A4F">
              <w:rPr>
                <w:lang w:val="en-GB"/>
              </w:rPr>
              <w:t>Do you fear risk of retaliation for shar</w:t>
            </w:r>
            <w:r>
              <w:rPr>
                <w:lang w:val="en-GB"/>
              </w:rPr>
              <w:t>ing your concerns?</w:t>
            </w:r>
          </w:p>
        </w:tc>
      </w:tr>
      <w:tr w:rsidR="005B2A6A" w:rsidRPr="00CB380A" w14:paraId="33C0EC3F" w14:textId="77777777" w:rsidTr="0054185B">
        <w:tc>
          <w:tcPr>
            <w:tcW w:w="7655" w:type="dxa"/>
            <w:tcBorders>
              <w:bottom w:val="single" w:sz="4" w:space="0" w:color="auto"/>
            </w:tcBorders>
          </w:tcPr>
          <w:p w14:paraId="550B7629" w14:textId="6A163D66" w:rsidR="005B2A6A" w:rsidRPr="000900B7" w:rsidRDefault="00000000" w:rsidP="00FD6314">
            <w:pPr>
              <w:rPr>
                <w:lang w:val="en-US"/>
              </w:rPr>
            </w:pPr>
            <w:sdt>
              <w:sdtPr>
                <w:id w:val="-1736706630"/>
                <w14:checkbox>
                  <w14:checked w14:val="0"/>
                  <w14:checkedState w14:val="2612" w14:font="MS Gothic"/>
                  <w14:uncheckedState w14:val="2610" w14:font="MS Gothic"/>
                </w14:checkbox>
              </w:sdtPr>
              <w:sdtContent>
                <w:r w:rsidR="000900B7">
                  <w:rPr>
                    <w:rFonts w:ascii="MS Gothic" w:eastAsia="MS Gothic" w:hAnsi="MS Gothic" w:hint="eastAsia"/>
                    <w:lang w:val="en-US"/>
                  </w:rPr>
                  <w:t>☐</w:t>
                </w:r>
              </w:sdtContent>
            </w:sdt>
            <w:r w:rsidR="000900B7">
              <w:rPr>
                <w:lang w:val="en-US"/>
              </w:rPr>
              <w:t xml:space="preserve">Yes </w:t>
            </w:r>
            <w:sdt>
              <w:sdtPr>
                <w:id w:val="454291661"/>
                <w14:checkbox>
                  <w14:checked w14:val="0"/>
                  <w14:checkedState w14:val="2612" w14:font="MS Gothic"/>
                  <w14:uncheckedState w14:val="2610" w14:font="MS Gothic"/>
                </w14:checkbox>
              </w:sdtPr>
              <w:sdtContent>
                <w:r w:rsidR="000900B7">
                  <w:rPr>
                    <w:rFonts w:ascii="MS Gothic" w:eastAsia="MS Gothic" w:hAnsi="MS Gothic" w:hint="eastAsia"/>
                    <w:lang w:val="en-US"/>
                  </w:rPr>
                  <w:t>☐</w:t>
                </w:r>
              </w:sdtContent>
            </w:sdt>
            <w:r w:rsidR="000900B7">
              <w:rPr>
                <w:lang w:val="en-US"/>
              </w:rPr>
              <w:t>No</w:t>
            </w:r>
          </w:p>
        </w:tc>
      </w:tr>
      <w:tr w:rsidR="005B2A6A" w:rsidRPr="00CB380A" w14:paraId="0A73A561" w14:textId="77777777" w:rsidTr="0054185B">
        <w:tc>
          <w:tcPr>
            <w:tcW w:w="7655" w:type="dxa"/>
            <w:tcBorders>
              <w:top w:val="single" w:sz="4" w:space="0" w:color="auto"/>
              <w:bottom w:val="single" w:sz="4" w:space="0" w:color="FFFFFF" w:themeColor="background1"/>
            </w:tcBorders>
          </w:tcPr>
          <w:p w14:paraId="30460D29" w14:textId="24B2B275" w:rsidR="005B2A6A" w:rsidRDefault="000900B7" w:rsidP="00FD6314">
            <w:pPr>
              <w:rPr>
                <w:lang w:val="en-GB"/>
              </w:rPr>
            </w:pPr>
            <w:r>
              <w:rPr>
                <w:lang w:val="en-GB"/>
              </w:rPr>
              <w:t xml:space="preserve">Have you experienced intimidation/retaliation for trying to complain? </w:t>
            </w:r>
          </w:p>
        </w:tc>
      </w:tr>
      <w:tr w:rsidR="005B2A6A" w:rsidRPr="00CB380A" w14:paraId="72294200" w14:textId="77777777" w:rsidTr="0054185B">
        <w:tc>
          <w:tcPr>
            <w:tcW w:w="7655" w:type="dxa"/>
            <w:tcBorders>
              <w:top w:val="single" w:sz="4" w:space="0" w:color="FFFFFF" w:themeColor="background1"/>
            </w:tcBorders>
          </w:tcPr>
          <w:p w14:paraId="1D376BA4" w14:textId="73F10A7E" w:rsidR="005B2A6A" w:rsidRDefault="00000000" w:rsidP="00FD6314">
            <w:pPr>
              <w:rPr>
                <w:lang w:val="en-GB"/>
              </w:rPr>
            </w:pPr>
            <w:sdt>
              <w:sdtPr>
                <w:id w:val="-1539510068"/>
                <w14:checkbox>
                  <w14:checked w14:val="0"/>
                  <w14:checkedState w14:val="2612" w14:font="MS Gothic"/>
                  <w14:uncheckedState w14:val="2610" w14:font="MS Gothic"/>
                </w14:checkbox>
              </w:sdtPr>
              <w:sdtContent>
                <w:r w:rsidR="000900B7">
                  <w:rPr>
                    <w:rFonts w:ascii="MS Gothic" w:eastAsia="MS Gothic" w:hAnsi="MS Gothic" w:hint="eastAsia"/>
                    <w:lang w:val="en-US"/>
                  </w:rPr>
                  <w:t>☐</w:t>
                </w:r>
              </w:sdtContent>
            </w:sdt>
            <w:r w:rsidR="000900B7">
              <w:rPr>
                <w:lang w:val="en-US"/>
              </w:rPr>
              <w:t xml:space="preserve">Yes </w:t>
            </w:r>
            <w:sdt>
              <w:sdtPr>
                <w:id w:val="720719028"/>
                <w14:checkbox>
                  <w14:checked w14:val="0"/>
                  <w14:checkedState w14:val="2612" w14:font="MS Gothic"/>
                  <w14:uncheckedState w14:val="2610" w14:font="MS Gothic"/>
                </w14:checkbox>
              </w:sdtPr>
              <w:sdtContent>
                <w:r w:rsidR="000900B7">
                  <w:rPr>
                    <w:rFonts w:ascii="MS Gothic" w:eastAsia="MS Gothic" w:hAnsi="MS Gothic" w:hint="eastAsia"/>
                    <w:lang w:val="en-US"/>
                  </w:rPr>
                  <w:t>☐</w:t>
                </w:r>
              </w:sdtContent>
            </w:sdt>
            <w:r w:rsidR="000900B7">
              <w:rPr>
                <w:lang w:val="en-US"/>
              </w:rPr>
              <w:t>No</w:t>
            </w:r>
          </w:p>
        </w:tc>
      </w:tr>
      <w:tr w:rsidR="005B2A6A" w:rsidRPr="00CB380A" w14:paraId="259C6758" w14:textId="77777777" w:rsidTr="0054185B">
        <w:tc>
          <w:tcPr>
            <w:tcW w:w="7655" w:type="dxa"/>
            <w:tcBorders>
              <w:top w:val="single" w:sz="4" w:space="0" w:color="auto"/>
              <w:bottom w:val="single" w:sz="4" w:space="0" w:color="auto"/>
            </w:tcBorders>
          </w:tcPr>
          <w:p w14:paraId="0CD01403" w14:textId="4C8925BE" w:rsidR="005B2A6A" w:rsidRDefault="00EF28AA" w:rsidP="00FD6314">
            <w:pPr>
              <w:rPr>
                <w:lang w:val="en-GB"/>
              </w:rPr>
            </w:pPr>
            <w:r>
              <w:rPr>
                <w:lang w:val="en-GB"/>
              </w:rPr>
              <w:t>If so, p</w:t>
            </w:r>
            <w:r w:rsidR="000900B7" w:rsidRPr="0044282E">
              <w:rPr>
                <w:lang w:val="en-GB"/>
              </w:rPr>
              <w:t xml:space="preserve">lease describe </w:t>
            </w:r>
            <w:r w:rsidR="000900B7">
              <w:rPr>
                <w:lang w:val="en-GB"/>
              </w:rPr>
              <w:t>what has happened to you and by whom</w:t>
            </w:r>
            <w:r>
              <w:rPr>
                <w:lang w:val="en-GB"/>
              </w:rPr>
              <w:t>:</w:t>
            </w:r>
          </w:p>
        </w:tc>
      </w:tr>
      <w:tr w:rsidR="005B2A6A" w:rsidRPr="00CB380A" w14:paraId="30781ACD" w14:textId="77777777" w:rsidTr="0054185B">
        <w:tc>
          <w:tcPr>
            <w:tcW w:w="7655" w:type="dxa"/>
            <w:tcBorders>
              <w:top w:val="single" w:sz="4" w:space="0" w:color="auto"/>
              <w:left w:val="single" w:sz="4" w:space="0" w:color="auto"/>
              <w:bottom w:val="single" w:sz="4" w:space="0" w:color="auto"/>
              <w:right w:val="single" w:sz="4" w:space="0" w:color="auto"/>
            </w:tcBorders>
          </w:tcPr>
          <w:p w14:paraId="145F8B85" w14:textId="73514139" w:rsidR="005B2A6A" w:rsidRPr="00EF28AA" w:rsidRDefault="005B2A6A" w:rsidP="00FD6314">
            <w:pPr>
              <w:rPr>
                <w:lang w:val="en-US"/>
              </w:rPr>
            </w:pPr>
          </w:p>
        </w:tc>
      </w:tr>
      <w:tr w:rsidR="00EA1C5D" w:rsidRPr="00CB380A" w14:paraId="40BF6704" w14:textId="77777777" w:rsidTr="0054185B">
        <w:tc>
          <w:tcPr>
            <w:tcW w:w="7655" w:type="dxa"/>
            <w:tcBorders>
              <w:top w:val="single" w:sz="4" w:space="0" w:color="auto"/>
            </w:tcBorders>
          </w:tcPr>
          <w:p w14:paraId="41965ECB" w14:textId="77777777" w:rsidR="00EA1C5D" w:rsidRPr="00EA1C5D" w:rsidRDefault="00EA1C5D" w:rsidP="00FD6314">
            <w:pPr>
              <w:rPr>
                <w:b/>
                <w:lang w:val="en-GB"/>
              </w:rPr>
            </w:pPr>
          </w:p>
        </w:tc>
      </w:tr>
      <w:tr w:rsidR="00EF28AA" w:rsidRPr="00CB380A" w14:paraId="4F31A685" w14:textId="77777777" w:rsidTr="0054185B">
        <w:tc>
          <w:tcPr>
            <w:tcW w:w="7655" w:type="dxa"/>
          </w:tcPr>
          <w:p w14:paraId="4CCC4A9E" w14:textId="2ADEF5D1" w:rsidR="00EF28AA" w:rsidRPr="00EA1C5D" w:rsidRDefault="00EF28AA" w:rsidP="00FD6314">
            <w:pPr>
              <w:rPr>
                <w:b/>
                <w:lang w:val="en-GB"/>
              </w:rPr>
            </w:pPr>
            <w:r w:rsidRPr="00EA1C5D">
              <w:rPr>
                <w:b/>
                <w:lang w:val="en-GB"/>
              </w:rPr>
              <w:t>Have</w:t>
            </w:r>
            <w:r w:rsidR="009F6650">
              <w:rPr>
                <w:b/>
                <w:lang w:val="en-GB"/>
              </w:rPr>
              <w:t xml:space="preserve"> you already addressed a complain through another redress mechanism</w:t>
            </w:r>
            <w:r w:rsidRPr="00EA1C5D">
              <w:rPr>
                <w:b/>
                <w:lang w:val="en-GB"/>
              </w:rPr>
              <w:t xml:space="preserve"> </w:t>
            </w:r>
            <w:r w:rsidR="00EA1C5D">
              <w:rPr>
                <w:b/>
                <w:lang w:val="en-GB"/>
              </w:rPr>
              <w:t>unsuccessfully</w:t>
            </w:r>
            <w:r w:rsidRPr="00EA1C5D">
              <w:rPr>
                <w:b/>
                <w:lang w:val="en-GB"/>
              </w:rPr>
              <w:t xml:space="preserve">? </w:t>
            </w:r>
          </w:p>
          <w:p w14:paraId="01B671A0" w14:textId="5751F5B1" w:rsidR="00EF28AA" w:rsidRDefault="00EF28AA" w:rsidP="00361994">
            <w:pPr>
              <w:jc w:val="both"/>
              <w:rPr>
                <w:lang w:val="en-GB"/>
              </w:rPr>
            </w:pPr>
            <w:r w:rsidRPr="0057252B">
              <w:rPr>
                <w:i/>
                <w:lang w:val="en-GB"/>
              </w:rPr>
              <w:t>This may include access to grievance/redress mechanisms</w:t>
            </w:r>
            <w:r w:rsidR="009F6650">
              <w:rPr>
                <w:i/>
                <w:lang w:val="en-GB"/>
              </w:rPr>
              <w:t xml:space="preserve">, </w:t>
            </w:r>
            <w:r w:rsidRPr="0057252B">
              <w:rPr>
                <w:i/>
                <w:lang w:val="en-GB"/>
              </w:rPr>
              <w:t>dispute resolution processes</w:t>
            </w:r>
            <w:r w:rsidR="009F6650">
              <w:rPr>
                <w:i/>
                <w:lang w:val="en-GB"/>
              </w:rPr>
              <w:t>, or Work Council</w:t>
            </w:r>
            <w:r w:rsidRPr="0057252B">
              <w:rPr>
                <w:i/>
                <w:lang w:val="en-GB"/>
              </w:rPr>
              <w:t>.</w:t>
            </w:r>
          </w:p>
        </w:tc>
      </w:tr>
      <w:tr w:rsidR="00EF28AA" w:rsidRPr="00CB380A" w14:paraId="626C47D9" w14:textId="77777777" w:rsidTr="0054185B">
        <w:tc>
          <w:tcPr>
            <w:tcW w:w="7655" w:type="dxa"/>
          </w:tcPr>
          <w:p w14:paraId="0B33EF34" w14:textId="0DB9415D" w:rsidR="00EF28AA" w:rsidRDefault="00000000" w:rsidP="00FD6314">
            <w:pPr>
              <w:rPr>
                <w:lang w:val="en-GB"/>
              </w:rPr>
            </w:pPr>
            <w:sdt>
              <w:sdtPr>
                <w:id w:val="921603092"/>
                <w14:checkbox>
                  <w14:checked w14:val="0"/>
                  <w14:checkedState w14:val="2612" w14:font="MS Gothic"/>
                  <w14:uncheckedState w14:val="2610" w14:font="MS Gothic"/>
                </w14:checkbox>
              </w:sdtPr>
              <w:sdtContent>
                <w:r w:rsidR="00EF28AA">
                  <w:rPr>
                    <w:rFonts w:ascii="MS Gothic" w:eastAsia="MS Gothic" w:hAnsi="MS Gothic" w:hint="eastAsia"/>
                    <w:lang w:val="en-US"/>
                  </w:rPr>
                  <w:t>☐</w:t>
                </w:r>
              </w:sdtContent>
            </w:sdt>
            <w:r w:rsidR="00EF28AA">
              <w:rPr>
                <w:lang w:val="en-US"/>
              </w:rPr>
              <w:t xml:space="preserve">Yes </w:t>
            </w:r>
            <w:sdt>
              <w:sdtPr>
                <w:id w:val="867485997"/>
                <w14:checkbox>
                  <w14:checked w14:val="0"/>
                  <w14:checkedState w14:val="2612" w14:font="MS Gothic"/>
                  <w14:uncheckedState w14:val="2610" w14:font="MS Gothic"/>
                </w14:checkbox>
              </w:sdtPr>
              <w:sdtContent>
                <w:r w:rsidR="00EF28AA">
                  <w:rPr>
                    <w:rFonts w:ascii="MS Gothic" w:eastAsia="MS Gothic" w:hAnsi="MS Gothic" w:hint="eastAsia"/>
                    <w:lang w:val="en-US"/>
                  </w:rPr>
                  <w:t>☐</w:t>
                </w:r>
              </w:sdtContent>
            </w:sdt>
            <w:r w:rsidR="00EF28AA">
              <w:rPr>
                <w:lang w:val="en-US"/>
              </w:rPr>
              <w:t>No</w:t>
            </w:r>
          </w:p>
        </w:tc>
      </w:tr>
      <w:tr w:rsidR="00EF28AA" w:rsidRPr="00CB380A" w14:paraId="1C0231DB" w14:textId="77777777" w:rsidTr="0054185B">
        <w:tc>
          <w:tcPr>
            <w:tcW w:w="7655" w:type="dxa"/>
            <w:tcBorders>
              <w:bottom w:val="single" w:sz="4" w:space="0" w:color="auto"/>
            </w:tcBorders>
          </w:tcPr>
          <w:p w14:paraId="4FEEECE0" w14:textId="6C62DC8D" w:rsidR="00EF28AA" w:rsidRPr="004D49EB" w:rsidRDefault="00EA1C5D" w:rsidP="00FD6314">
            <w:pPr>
              <w:rPr>
                <w:b/>
                <w:lang w:val="en-GB"/>
              </w:rPr>
            </w:pPr>
            <w:r>
              <w:rPr>
                <w:lang w:val="en-GB"/>
              </w:rPr>
              <w:t>Contact that processed the complaint (i.e. name, email, department</w:t>
            </w:r>
            <w:r w:rsidR="00EF28AA">
              <w:rPr>
                <w:lang w:val="en-GB"/>
              </w:rPr>
              <w:t>):</w:t>
            </w:r>
          </w:p>
        </w:tc>
      </w:tr>
      <w:tr w:rsidR="00EF28AA" w:rsidRPr="00CB380A" w14:paraId="12767E2D" w14:textId="77777777" w:rsidTr="0054185B">
        <w:tc>
          <w:tcPr>
            <w:tcW w:w="7655" w:type="dxa"/>
            <w:tcBorders>
              <w:top w:val="single" w:sz="4" w:space="0" w:color="auto"/>
              <w:left w:val="single" w:sz="4" w:space="0" w:color="auto"/>
              <w:bottom w:val="single" w:sz="4" w:space="0" w:color="auto"/>
              <w:right w:val="single" w:sz="4" w:space="0" w:color="auto"/>
            </w:tcBorders>
          </w:tcPr>
          <w:p w14:paraId="4B90F0E6" w14:textId="77777777" w:rsidR="00EF28AA" w:rsidRPr="004D49EB" w:rsidRDefault="00EF28AA" w:rsidP="00FD6314">
            <w:pPr>
              <w:rPr>
                <w:b/>
                <w:lang w:val="en-GB"/>
              </w:rPr>
            </w:pPr>
          </w:p>
        </w:tc>
      </w:tr>
      <w:tr w:rsidR="00EF28AA" w:rsidRPr="00CB380A" w14:paraId="506AB290" w14:textId="77777777" w:rsidTr="0054185B">
        <w:tc>
          <w:tcPr>
            <w:tcW w:w="7655" w:type="dxa"/>
            <w:tcBorders>
              <w:top w:val="single" w:sz="4" w:space="0" w:color="auto"/>
            </w:tcBorders>
          </w:tcPr>
          <w:p w14:paraId="03D2FE19" w14:textId="67F1FEBC" w:rsidR="00EF28AA" w:rsidRPr="004D49EB" w:rsidRDefault="00EF28AA" w:rsidP="00FD6314">
            <w:pPr>
              <w:rPr>
                <w:b/>
                <w:lang w:val="en-GB"/>
              </w:rPr>
            </w:pPr>
            <w:r>
              <w:rPr>
                <w:lang w:val="en-GB"/>
              </w:rPr>
              <w:t>Additional documents/files:</w:t>
            </w:r>
          </w:p>
        </w:tc>
      </w:tr>
      <w:tr w:rsidR="00EA1C5D" w:rsidRPr="00CB380A" w14:paraId="50E08BD7" w14:textId="77777777" w:rsidTr="0054185B">
        <w:tc>
          <w:tcPr>
            <w:tcW w:w="7655" w:type="dxa"/>
          </w:tcPr>
          <w:p w14:paraId="3A0E47AD" w14:textId="77777777" w:rsidR="00EA1C5D" w:rsidRDefault="00EA1C5D" w:rsidP="00FD6314">
            <w:pPr>
              <w:rPr>
                <w:lang w:val="en-GB"/>
              </w:rPr>
            </w:pPr>
          </w:p>
        </w:tc>
      </w:tr>
      <w:tr w:rsidR="00EA1C5D" w:rsidRPr="00CB380A" w14:paraId="6B264D90" w14:textId="77777777" w:rsidTr="0054185B">
        <w:tc>
          <w:tcPr>
            <w:tcW w:w="7655" w:type="dxa"/>
          </w:tcPr>
          <w:p w14:paraId="7165FCDA" w14:textId="77777777" w:rsidR="00EA1C5D" w:rsidRDefault="00EA1C5D" w:rsidP="00FD6314">
            <w:pPr>
              <w:rPr>
                <w:lang w:val="en-GB"/>
              </w:rPr>
            </w:pPr>
          </w:p>
          <w:p w14:paraId="6F0D453E" w14:textId="6F60D8B1" w:rsidR="00A94D14" w:rsidRDefault="00A94D14" w:rsidP="00FD6314">
            <w:pPr>
              <w:rPr>
                <w:lang w:val="en-GB"/>
              </w:rPr>
            </w:pPr>
          </w:p>
        </w:tc>
      </w:tr>
      <w:tr w:rsidR="00EA1C5D" w14:paraId="575470B3" w14:textId="77777777" w:rsidTr="0054185B">
        <w:tc>
          <w:tcPr>
            <w:tcW w:w="7655" w:type="dxa"/>
          </w:tcPr>
          <w:p w14:paraId="488FFFC8" w14:textId="46FFDC60" w:rsidR="00EA1C5D" w:rsidRDefault="00EA1C5D" w:rsidP="00FD6314">
            <w:pPr>
              <w:rPr>
                <w:lang w:val="en-GB"/>
              </w:rPr>
            </w:pPr>
            <w:r w:rsidRPr="004D49EB">
              <w:rPr>
                <w:b/>
                <w:lang w:val="en-GB"/>
              </w:rPr>
              <w:t xml:space="preserve">I confirm that the information submitted is truthful to the best of my knowledge: </w:t>
            </w:r>
            <w:sdt>
              <w:sdtPr>
                <w:id w:val="1575783522"/>
                <w14:checkbox>
                  <w14:checked w14:val="0"/>
                  <w14:checkedState w14:val="2612" w14:font="MS Gothic"/>
                  <w14:uncheckedState w14:val="2610" w14:font="MS Gothic"/>
                </w14:checkbox>
              </w:sdtPr>
              <w:sdtContent>
                <w:r w:rsidR="00381158">
                  <w:rPr>
                    <w:rFonts w:ascii="MS Gothic" w:eastAsia="MS Gothic" w:hAnsi="MS Gothic" w:hint="eastAsia"/>
                    <w:lang w:val="en-US"/>
                  </w:rPr>
                  <w:t>☐</w:t>
                </w:r>
              </w:sdtContent>
            </w:sdt>
            <w:r>
              <w:rPr>
                <w:lang w:val="en-US"/>
              </w:rPr>
              <w:t xml:space="preserve">Yes </w:t>
            </w:r>
            <w:sdt>
              <w:sdtPr>
                <w:id w:val="-35164563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No</w:t>
            </w:r>
          </w:p>
        </w:tc>
      </w:tr>
      <w:tr w:rsidR="00EA1C5D" w:rsidRPr="001A4A91" w14:paraId="08570C3B" w14:textId="77777777" w:rsidTr="0054185B">
        <w:tc>
          <w:tcPr>
            <w:tcW w:w="7655" w:type="dxa"/>
          </w:tcPr>
          <w:p w14:paraId="65CD1978" w14:textId="77777777" w:rsidR="00EA1C5D" w:rsidRPr="00EF28AA" w:rsidRDefault="00EA1C5D" w:rsidP="00FD6314">
            <w:pPr>
              <w:rPr>
                <w:b/>
                <w:lang w:val="en-GB"/>
              </w:rPr>
            </w:pPr>
          </w:p>
        </w:tc>
      </w:tr>
      <w:tr w:rsidR="00EA1C5D" w:rsidRPr="001A4A91" w14:paraId="550A1796" w14:textId="77777777" w:rsidTr="0054185B">
        <w:tc>
          <w:tcPr>
            <w:tcW w:w="7655" w:type="dxa"/>
          </w:tcPr>
          <w:p w14:paraId="5D746315" w14:textId="7E4B7C8F" w:rsidR="00EA1C5D" w:rsidRPr="001A4A91" w:rsidRDefault="00EA1C5D" w:rsidP="00FB32B8">
            <w:pPr>
              <w:rPr>
                <w:u w:val="single"/>
                <w:lang w:val="en-GB"/>
              </w:rPr>
            </w:pPr>
          </w:p>
        </w:tc>
      </w:tr>
      <w:tr w:rsidR="00EA1C5D" w14:paraId="35762BD7" w14:textId="77777777" w:rsidTr="0054185B">
        <w:tc>
          <w:tcPr>
            <w:tcW w:w="7655" w:type="dxa"/>
          </w:tcPr>
          <w:p w14:paraId="1BB9797B" w14:textId="77777777" w:rsidR="00EA1C5D" w:rsidRDefault="00EA1C5D" w:rsidP="00FD6314">
            <w:pPr>
              <w:rPr>
                <w:lang w:val="en-GB"/>
              </w:rPr>
            </w:pPr>
          </w:p>
        </w:tc>
      </w:tr>
    </w:tbl>
    <w:p w14:paraId="5058423D" w14:textId="2AB113EF" w:rsidR="00B73128" w:rsidRPr="00381158" w:rsidRDefault="00B73128" w:rsidP="00D74387">
      <w:pPr>
        <w:autoSpaceDE w:val="0"/>
        <w:autoSpaceDN w:val="0"/>
        <w:adjustRightInd w:val="0"/>
        <w:rPr>
          <w:rFonts w:ascii="Arial" w:hAnsi="Arial" w:cs="Arial"/>
          <w:color w:val="212121"/>
          <w:sz w:val="23"/>
          <w:szCs w:val="23"/>
          <w:lang w:eastAsia="en-US"/>
        </w:rPr>
      </w:pPr>
    </w:p>
    <w:sectPr w:rsidR="00B73128" w:rsidRPr="00381158" w:rsidSect="00A34468">
      <w:headerReference w:type="even" r:id="rId9"/>
      <w:headerReference w:type="default" r:id="rId10"/>
      <w:footerReference w:type="default" r:id="rId11"/>
      <w:headerReference w:type="first" r:id="rId12"/>
      <w:footerReference w:type="first" r:id="rId13"/>
      <w:pgSz w:w="11906" w:h="16838" w:code="9"/>
      <w:pgMar w:top="2381" w:right="1418" w:bottom="1134" w:left="1418" w:header="720"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511A9" w14:textId="77777777" w:rsidR="004A27A0" w:rsidRDefault="004A27A0">
      <w:r>
        <w:separator/>
      </w:r>
    </w:p>
  </w:endnote>
  <w:endnote w:type="continuationSeparator" w:id="0">
    <w:p w14:paraId="47D98BDF" w14:textId="77777777" w:rsidR="004A27A0" w:rsidRDefault="004A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CondensedBlack">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rial Narrow Bold">
    <w:panose1 w:val="020B0706020202030204"/>
    <w:charset w:val="00"/>
    <w:family w:val="auto"/>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2F7A3" w14:textId="77777777" w:rsidR="00C1512B" w:rsidRPr="00E90634" w:rsidRDefault="00C1512B" w:rsidP="00E90634">
    <w:pPr>
      <w:pStyle w:val="Footer"/>
      <w:jc w:val="right"/>
      <w:rPr>
        <w:rFonts w:ascii="Verdana" w:hAnsi="Verdana"/>
      </w:rPr>
    </w:pPr>
    <w:r w:rsidRPr="00E90634">
      <w:rPr>
        <w:rFonts w:ascii="Verdana" w:hAnsi="Verdana"/>
      </w:rPr>
      <w:fldChar w:fldCharType="begin"/>
    </w:r>
    <w:r w:rsidRPr="00E90634">
      <w:rPr>
        <w:rFonts w:ascii="Verdana" w:hAnsi="Verdana"/>
      </w:rPr>
      <w:instrText xml:space="preserve"> PAGE   \* MERGEFORMAT </w:instrText>
    </w:r>
    <w:r w:rsidRPr="00E90634">
      <w:rPr>
        <w:rFonts w:ascii="Verdana" w:hAnsi="Verdana"/>
      </w:rPr>
      <w:fldChar w:fldCharType="separate"/>
    </w:r>
    <w:r w:rsidR="00FB32B8">
      <w:rPr>
        <w:rFonts w:ascii="Verdana" w:hAnsi="Verdana"/>
        <w:noProof/>
      </w:rPr>
      <w:t>3</w:t>
    </w:r>
    <w:r w:rsidRPr="00E90634">
      <w:rPr>
        <w:rFonts w:ascii="Verdana" w:hAnsi="Verdana"/>
      </w:rPr>
      <w:fldChar w:fldCharType="end"/>
    </w:r>
    <w:r w:rsidRPr="00E90634">
      <w:rPr>
        <w:rFonts w:ascii="Verdana" w:hAnsi="Verdan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FEF28" w14:textId="623BB9A9" w:rsidR="004E3B33" w:rsidRDefault="004E3B33">
    <w:pPr>
      <w:pStyle w:val="Footer"/>
    </w:pPr>
    <w:r>
      <w:rPr>
        <w:noProof/>
        <w:color w:val="4F81BD" w:themeColor="accent1"/>
        <w:lang w:eastAsia="en-US"/>
      </w:rPr>
      <w:drawing>
        <wp:anchor distT="0" distB="0" distL="114300" distR="114300" simplePos="0" relativeHeight="251658752" behindDoc="0" locked="0" layoutInCell="1" allowOverlap="1" wp14:anchorId="0C0F2015" wp14:editId="42F28379">
          <wp:simplePos x="0" y="0"/>
          <wp:positionH relativeFrom="page">
            <wp:posOffset>5638688</wp:posOffset>
          </wp:positionH>
          <wp:positionV relativeFrom="paragraph">
            <wp:posOffset>-730885</wp:posOffset>
          </wp:positionV>
          <wp:extent cx="1915200" cy="1083600"/>
          <wp:effectExtent l="0" t="0" r="2540" b="0"/>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15200" cy="108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F7DF8" w14:textId="77777777" w:rsidR="004A27A0" w:rsidRDefault="004A27A0">
      <w:r>
        <w:separator/>
      </w:r>
    </w:p>
  </w:footnote>
  <w:footnote w:type="continuationSeparator" w:id="0">
    <w:p w14:paraId="1DC9FDBA" w14:textId="77777777" w:rsidR="004A27A0" w:rsidRDefault="004A2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EA809" w14:textId="77777777" w:rsidR="00A34468"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p>
  <w:p w14:paraId="633148E5" w14:textId="77777777" w:rsidR="00A34468"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p>
  <w:p w14:paraId="2C48CB85" w14:textId="77777777" w:rsidR="00414A9B" w:rsidRPr="00417F17" w:rsidRDefault="00414A9B" w:rsidP="00414A9B">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r w:rsidRPr="00417F17">
      <w:rPr>
        <w:rFonts w:ascii="Arial Narrow" w:hAnsi="Arial Narrow"/>
        <w:b/>
        <w:color w:val="008080"/>
        <w:sz w:val="18"/>
      </w:rPr>
      <w:t>ICLEI World Secretariat</w:t>
    </w:r>
  </w:p>
  <w:p w14:paraId="7FB46A3B" w14:textId="77777777" w:rsidR="00414A9B" w:rsidRPr="003D769A" w:rsidRDefault="00414A9B" w:rsidP="00414A9B">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b/>
        <w:color w:val="01636B"/>
        <w:sz w:val="16"/>
        <w:szCs w:val="16"/>
      </w:rPr>
    </w:pPr>
  </w:p>
  <w:p w14:paraId="475C4D1F" w14:textId="77777777" w:rsidR="00414A9B" w:rsidRPr="00A4567E" w:rsidRDefault="00414A9B" w:rsidP="00414A9B">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de-DE"/>
      </w:rPr>
    </w:pPr>
    <w:r w:rsidRPr="00417F17">
      <w:rPr>
        <w:rFonts w:ascii="Verdana" w:hAnsi="Verdana"/>
        <w:color w:val="000000"/>
        <w:sz w:val="14"/>
      </w:rPr>
      <w:t xml:space="preserve">Kaiser-Friedrich-Str. </w:t>
    </w:r>
    <w:r w:rsidRPr="00A4567E">
      <w:rPr>
        <w:rFonts w:ascii="Verdana" w:hAnsi="Verdana"/>
        <w:color w:val="000000"/>
        <w:sz w:val="14"/>
        <w:lang w:val="de-DE"/>
      </w:rPr>
      <w:t>7</w:t>
    </w:r>
    <w:r w:rsidRPr="00A4567E">
      <w:rPr>
        <w:rFonts w:ascii="Verdana" w:hAnsi="Verdana"/>
        <w:color w:val="000000"/>
        <w:sz w:val="14"/>
        <w:lang w:val="de-DE"/>
      </w:rPr>
      <w:br/>
      <w:t>53113 Bonn, Germany</w:t>
    </w:r>
  </w:p>
  <w:p w14:paraId="3B07897C" w14:textId="77777777" w:rsidR="00414A9B" w:rsidRPr="00A4567E" w:rsidRDefault="00414A9B" w:rsidP="00414A9B">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color w:val="000000"/>
        <w:sz w:val="14"/>
        <w:lang w:val="de-DE"/>
      </w:rPr>
    </w:pPr>
    <w:r w:rsidRPr="00A4567E">
      <w:rPr>
        <w:rFonts w:ascii="Verdana" w:hAnsi="Verdana"/>
        <w:color w:val="000000"/>
        <w:sz w:val="14"/>
        <w:lang w:val="de-DE"/>
      </w:rPr>
      <w:t>Phone:</w:t>
    </w:r>
    <w:r w:rsidRPr="00A4567E">
      <w:rPr>
        <w:rFonts w:ascii="Verdana" w:hAnsi="Verdana"/>
        <w:color w:val="000000"/>
        <w:sz w:val="14"/>
        <w:lang w:val="de-DE"/>
      </w:rPr>
      <w:tab/>
      <w:t>+49-22</w:t>
    </w:r>
    <w:r w:rsidRPr="00A4567E">
      <w:rPr>
        <w:rFonts w:ascii="Verdana" w:hAnsi="Verdana"/>
        <w:color w:val="000000"/>
        <w:spacing w:val="20"/>
        <w:sz w:val="14"/>
        <w:lang w:val="de-DE"/>
      </w:rPr>
      <w:t>8/</w:t>
    </w:r>
    <w:r w:rsidRPr="00A4567E">
      <w:rPr>
        <w:rFonts w:ascii="Verdana" w:hAnsi="Verdana"/>
        <w:color w:val="000000"/>
        <w:sz w:val="14"/>
        <w:lang w:val="de-DE"/>
      </w:rPr>
      <w:t>97</w:t>
    </w:r>
    <w:r w:rsidRPr="00A4567E">
      <w:rPr>
        <w:rFonts w:ascii="Verdana" w:hAnsi="Verdana"/>
        <w:color w:val="000000"/>
        <w:spacing w:val="20"/>
        <w:sz w:val="14"/>
        <w:lang w:val="de-DE"/>
      </w:rPr>
      <w:t>6</w:t>
    </w:r>
    <w:r w:rsidRPr="00A4567E">
      <w:rPr>
        <w:rFonts w:ascii="Verdana" w:hAnsi="Verdana"/>
        <w:color w:val="000000"/>
        <w:sz w:val="14"/>
        <w:lang w:val="de-DE"/>
      </w:rPr>
      <w:t>299-00</w:t>
    </w:r>
  </w:p>
  <w:p w14:paraId="2B32311D" w14:textId="77777777" w:rsidR="00414A9B" w:rsidRPr="00A4567E" w:rsidRDefault="00414A9B" w:rsidP="00414A9B">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color w:val="000000"/>
        <w:sz w:val="14"/>
        <w:lang w:val="de-DE"/>
      </w:rPr>
    </w:pPr>
    <w:r w:rsidRPr="00A4567E">
      <w:rPr>
        <w:rFonts w:ascii="Verdana" w:hAnsi="Verdana"/>
        <w:color w:val="000000"/>
        <w:sz w:val="14"/>
        <w:lang w:val="de-DE"/>
      </w:rPr>
      <w:t>Email:</w:t>
    </w:r>
    <w:r w:rsidRPr="00A4567E">
      <w:rPr>
        <w:rFonts w:ascii="Verdana" w:hAnsi="Verdana"/>
        <w:color w:val="000000"/>
        <w:sz w:val="14"/>
        <w:lang w:val="de-DE"/>
      </w:rPr>
      <w:tab/>
      <w:t>iclei@iclei.org</w:t>
    </w:r>
  </w:p>
  <w:p w14:paraId="3F9301EC" w14:textId="77777777" w:rsidR="00414A9B" w:rsidRPr="00892E93" w:rsidRDefault="00414A9B" w:rsidP="00414A9B">
    <w:pPr>
      <w:framePr w:w="2517" w:h="14741" w:hRule="exact" w:hSpace="181" w:wrap="around" w:vAnchor="page" w:hAnchor="page" w:x="9267" w:y="2104"/>
      <w:tabs>
        <w:tab w:val="left" w:pos="450"/>
      </w:tabs>
      <w:autoSpaceDE w:val="0"/>
      <w:autoSpaceDN w:val="0"/>
      <w:adjustRightInd w:val="0"/>
      <w:spacing w:line="182" w:lineRule="atLeast"/>
      <w:textAlignment w:val="center"/>
      <w:rPr>
        <w:rFonts w:ascii="Verdana" w:hAnsi="Verdana"/>
        <w:color w:val="000000"/>
        <w:sz w:val="14"/>
        <w:lang w:val="de-DE"/>
      </w:rPr>
    </w:pPr>
    <w:r w:rsidRPr="00892E93">
      <w:rPr>
        <w:rFonts w:ascii="Verdana" w:hAnsi="Verdana"/>
        <w:color w:val="000000"/>
        <w:sz w:val="14"/>
        <w:lang w:val="de-DE"/>
      </w:rPr>
      <w:t>Web: www.iclei.org</w:t>
    </w:r>
  </w:p>
  <w:p w14:paraId="05BD9327" w14:textId="77777777" w:rsidR="00414A9B" w:rsidRPr="003D769A" w:rsidRDefault="00414A9B" w:rsidP="00414A9B">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b/>
        <w:color w:val="008080"/>
        <w:sz w:val="18"/>
        <w:lang w:val="en-GB"/>
      </w:rPr>
    </w:pPr>
    <w:r w:rsidRPr="007C0857">
      <w:rPr>
        <w:rFonts w:ascii="Verdana" w:hAnsi="Verdana"/>
        <w:color w:val="000000"/>
        <w:sz w:val="14"/>
      </w:rPr>
      <w:t xml:space="preserve">Registration No. </w:t>
    </w:r>
    <w:r w:rsidRPr="003D769A">
      <w:rPr>
        <w:rFonts w:ascii="Verdana" w:hAnsi="Verdana"/>
        <w:color w:val="000000"/>
        <w:sz w:val="14"/>
      </w:rPr>
      <w:t xml:space="preserve">VR 8929 </w:t>
    </w:r>
  </w:p>
  <w:p w14:paraId="54C2FF88" w14:textId="77777777" w:rsidR="00414A9B" w:rsidRPr="003D769A" w:rsidRDefault="00414A9B" w:rsidP="00414A9B">
    <w:pPr>
      <w:framePr w:w="2517" w:h="14741" w:hRule="exact" w:hSpace="181" w:wrap="around" w:vAnchor="page" w:hAnchor="page" w:x="9267" w:y="2104"/>
      <w:tabs>
        <w:tab w:val="left" w:pos="500"/>
      </w:tabs>
      <w:autoSpaceDE w:val="0"/>
      <w:autoSpaceDN w:val="0"/>
      <w:adjustRightInd w:val="0"/>
      <w:spacing w:line="234" w:lineRule="atLeast"/>
      <w:textAlignment w:val="center"/>
      <w:rPr>
        <w:rFonts w:ascii="Verdana" w:hAnsi="Verdana"/>
        <w:b/>
        <w:color w:val="008080"/>
        <w:sz w:val="18"/>
        <w:lang w:val="en-GB"/>
      </w:rPr>
    </w:pPr>
  </w:p>
  <w:p w14:paraId="57D1DF5E" w14:textId="77777777" w:rsidR="00414A9B" w:rsidRDefault="00414A9B" w:rsidP="00414A9B">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ICLEI – Local Governments </w:t>
    </w:r>
  </w:p>
  <w:p w14:paraId="2973069F" w14:textId="77777777" w:rsidR="00414A9B" w:rsidRDefault="00414A9B" w:rsidP="00414A9B">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for Sustainability is a global network of more than </w:t>
    </w:r>
    <w:r>
      <w:rPr>
        <w:rFonts w:ascii="Verdana" w:hAnsi="Verdana" w:cs="Arial"/>
        <w:iCs/>
        <w:sz w:val="14"/>
        <w:szCs w:val="14"/>
      </w:rPr>
      <w:t>2,500</w:t>
    </w:r>
    <w:r w:rsidRPr="003D769A">
      <w:rPr>
        <w:rFonts w:ascii="Verdana" w:hAnsi="Verdana" w:cs="Arial"/>
        <w:iCs/>
        <w:sz w:val="14"/>
        <w:szCs w:val="14"/>
      </w:rPr>
      <w:t xml:space="preserve"> local and regional </w:t>
    </w:r>
  </w:p>
  <w:p w14:paraId="3CD1C3B3" w14:textId="77777777" w:rsidR="00414A9B" w:rsidRDefault="00414A9B" w:rsidP="00414A9B">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governments committed to sustainable urban </w:t>
    </w:r>
  </w:p>
  <w:p w14:paraId="564D7DDF" w14:textId="77777777" w:rsidR="00414A9B" w:rsidRDefault="00414A9B" w:rsidP="00414A9B">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development. </w:t>
    </w:r>
  </w:p>
  <w:p w14:paraId="75E2B7AA" w14:textId="77777777" w:rsidR="00414A9B" w:rsidRDefault="00414A9B" w:rsidP="00414A9B">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p>
  <w:p w14:paraId="15ACE4EE" w14:textId="77777777" w:rsidR="00414A9B" w:rsidRPr="00A94D14" w:rsidRDefault="00414A9B" w:rsidP="00414A9B">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p>
  <w:p w14:paraId="24D72ECB" w14:textId="77777777" w:rsidR="00414A9B" w:rsidRPr="00A94D14" w:rsidRDefault="00414A9B" w:rsidP="00414A9B">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r w:rsidRPr="00A94D14">
      <w:rPr>
        <w:rFonts w:ascii="Arial Narrow" w:hAnsi="Arial Narrow"/>
        <w:b/>
        <w:color w:val="008080"/>
        <w:sz w:val="18"/>
      </w:rPr>
      <w:t>ICLEI Europe</w:t>
    </w:r>
  </w:p>
  <w:p w14:paraId="6E2ADB4A" w14:textId="77777777" w:rsidR="00414A9B" w:rsidRPr="00A34468" w:rsidRDefault="00414A9B" w:rsidP="00414A9B">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proofErr w:type="spellStart"/>
    <w:r w:rsidRPr="00A34468">
      <w:rPr>
        <w:rFonts w:ascii="Verdana" w:hAnsi="Verdana"/>
        <w:color w:val="000000"/>
        <w:sz w:val="14"/>
      </w:rPr>
      <w:t>Leopoldring</w:t>
    </w:r>
    <w:proofErr w:type="spellEnd"/>
    <w:r w:rsidRPr="00A34468">
      <w:rPr>
        <w:rFonts w:ascii="Verdana" w:hAnsi="Verdana"/>
        <w:color w:val="000000"/>
        <w:sz w:val="14"/>
      </w:rPr>
      <w:t xml:space="preserve"> 3</w:t>
    </w:r>
  </w:p>
  <w:p w14:paraId="7D2B92E6" w14:textId="77777777" w:rsidR="00414A9B" w:rsidRPr="00A34468" w:rsidRDefault="00414A9B" w:rsidP="00414A9B">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34468">
      <w:rPr>
        <w:rFonts w:ascii="Verdana" w:hAnsi="Verdana"/>
        <w:color w:val="000000"/>
        <w:sz w:val="14"/>
      </w:rPr>
      <w:t>79098 Freiburg, Germany</w:t>
    </w:r>
  </w:p>
  <w:p w14:paraId="0BAF8CDA" w14:textId="77777777" w:rsidR="00414A9B" w:rsidRPr="00A34468" w:rsidRDefault="00414A9B" w:rsidP="00414A9B">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34468">
      <w:rPr>
        <w:rFonts w:ascii="Verdana" w:hAnsi="Verdana"/>
        <w:color w:val="000000"/>
        <w:sz w:val="14"/>
      </w:rPr>
      <w:t>Phone: +49-761/368920</w:t>
    </w:r>
  </w:p>
  <w:p w14:paraId="68BB2E15" w14:textId="77777777" w:rsidR="00414A9B" w:rsidRPr="00A34468" w:rsidRDefault="00414A9B" w:rsidP="00414A9B">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34468">
      <w:rPr>
        <w:rFonts w:ascii="Verdana" w:hAnsi="Verdana"/>
        <w:color w:val="000000"/>
        <w:sz w:val="14"/>
      </w:rPr>
      <w:t xml:space="preserve">Email: </w:t>
    </w:r>
    <w:hyperlink r:id="rId1" w:history="1">
      <w:r w:rsidRPr="00A34468">
        <w:rPr>
          <w:rStyle w:val="Hyperlink"/>
          <w:rFonts w:ascii="Verdana" w:hAnsi="Verdana"/>
          <w:sz w:val="14"/>
        </w:rPr>
        <w:t>iclei-europe@iclei.org</w:t>
      </w:r>
    </w:hyperlink>
    <w:r w:rsidRPr="00A34468">
      <w:rPr>
        <w:rFonts w:ascii="Verdana" w:hAnsi="Verdana"/>
        <w:color w:val="000000"/>
        <w:sz w:val="14"/>
      </w:rPr>
      <w:t xml:space="preserve"> </w:t>
    </w:r>
  </w:p>
  <w:p w14:paraId="6FE3BFE1" w14:textId="77777777" w:rsidR="00414A9B" w:rsidRPr="00A34468" w:rsidRDefault="00414A9B" w:rsidP="00414A9B">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es-BO"/>
      </w:rPr>
    </w:pPr>
    <w:proofErr w:type="gramStart"/>
    <w:r w:rsidRPr="00A34468">
      <w:rPr>
        <w:rFonts w:ascii="Verdana" w:hAnsi="Verdana"/>
        <w:color w:val="000000"/>
        <w:sz w:val="14"/>
        <w:lang w:val="es-BO"/>
      </w:rPr>
      <w:t>Web :</w:t>
    </w:r>
    <w:proofErr w:type="gramEnd"/>
    <w:r w:rsidRPr="00A34468">
      <w:rPr>
        <w:rFonts w:ascii="Verdana" w:hAnsi="Verdana"/>
        <w:color w:val="000000"/>
        <w:sz w:val="14"/>
        <w:lang w:val="es-BO"/>
      </w:rPr>
      <w:t xml:space="preserve"> </w:t>
    </w:r>
    <w:hyperlink r:id="rId2" w:history="1">
      <w:r w:rsidRPr="00A34468">
        <w:rPr>
          <w:rStyle w:val="Hyperlink"/>
          <w:rFonts w:ascii="Verdana" w:hAnsi="Verdana"/>
          <w:sz w:val="14"/>
          <w:lang w:val="es-BO"/>
        </w:rPr>
        <w:t>www.iclei-europe.org</w:t>
      </w:r>
    </w:hyperlink>
    <w:r w:rsidRPr="00A34468">
      <w:rPr>
        <w:rFonts w:ascii="Verdana" w:hAnsi="Verdana"/>
        <w:color w:val="000000"/>
        <w:sz w:val="14"/>
        <w:lang w:val="es-BO"/>
      </w:rPr>
      <w:t xml:space="preserve"> </w:t>
    </w:r>
  </w:p>
  <w:p w14:paraId="26F7D2A3" w14:textId="77777777" w:rsidR="00A34468" w:rsidRPr="00414A9B"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lang w:val="es-BO"/>
      </w:rPr>
    </w:pPr>
  </w:p>
  <w:p w14:paraId="51DB84C1" w14:textId="77777777" w:rsidR="00414A9B" w:rsidRDefault="00414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D09A1" w14:textId="77777777" w:rsidR="00A34468"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p>
  <w:p w14:paraId="03273870" w14:textId="77777777" w:rsidR="00A34468"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p>
  <w:p w14:paraId="12ACD717" w14:textId="77777777" w:rsidR="00A34468"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p>
  <w:p w14:paraId="0BC43BE4" w14:textId="77777777" w:rsidR="00A34468" w:rsidRPr="00417F17"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r w:rsidRPr="00417F17">
      <w:rPr>
        <w:rFonts w:ascii="Arial Narrow" w:hAnsi="Arial Narrow"/>
        <w:b/>
        <w:color w:val="008080"/>
        <w:sz w:val="18"/>
      </w:rPr>
      <w:t>ICLEI World Secretariat</w:t>
    </w:r>
  </w:p>
  <w:p w14:paraId="023A5C98" w14:textId="77777777" w:rsidR="00A34468" w:rsidRPr="003D769A" w:rsidRDefault="00A34468" w:rsidP="00A34468">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b/>
        <w:color w:val="01636B"/>
        <w:sz w:val="16"/>
        <w:szCs w:val="16"/>
      </w:rPr>
    </w:pPr>
  </w:p>
  <w:p w14:paraId="13FEE0A1" w14:textId="77777777" w:rsidR="00A34468" w:rsidRPr="00A4567E"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de-DE"/>
      </w:rPr>
    </w:pPr>
    <w:r w:rsidRPr="00417F17">
      <w:rPr>
        <w:rFonts w:ascii="Verdana" w:hAnsi="Verdana"/>
        <w:color w:val="000000"/>
        <w:sz w:val="14"/>
      </w:rPr>
      <w:t xml:space="preserve">Kaiser-Friedrich-Str. </w:t>
    </w:r>
    <w:r w:rsidRPr="00A4567E">
      <w:rPr>
        <w:rFonts w:ascii="Verdana" w:hAnsi="Verdana"/>
        <w:color w:val="000000"/>
        <w:sz w:val="14"/>
        <w:lang w:val="de-DE"/>
      </w:rPr>
      <w:t>7</w:t>
    </w:r>
    <w:r w:rsidRPr="00A4567E">
      <w:rPr>
        <w:rFonts w:ascii="Verdana" w:hAnsi="Verdana"/>
        <w:color w:val="000000"/>
        <w:sz w:val="14"/>
        <w:lang w:val="de-DE"/>
      </w:rPr>
      <w:br/>
      <w:t>53113 Bonn, Germany</w:t>
    </w:r>
  </w:p>
  <w:p w14:paraId="33FC36D1" w14:textId="77777777" w:rsidR="00A34468" w:rsidRPr="00A4567E" w:rsidRDefault="00A34468" w:rsidP="00A34468">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color w:val="000000"/>
        <w:sz w:val="14"/>
        <w:lang w:val="de-DE"/>
      </w:rPr>
    </w:pPr>
    <w:r w:rsidRPr="00A4567E">
      <w:rPr>
        <w:rFonts w:ascii="Verdana" w:hAnsi="Verdana"/>
        <w:color w:val="000000"/>
        <w:sz w:val="14"/>
        <w:lang w:val="de-DE"/>
      </w:rPr>
      <w:t>Phone:</w:t>
    </w:r>
    <w:r w:rsidRPr="00A4567E">
      <w:rPr>
        <w:rFonts w:ascii="Verdana" w:hAnsi="Verdana"/>
        <w:color w:val="000000"/>
        <w:sz w:val="14"/>
        <w:lang w:val="de-DE"/>
      </w:rPr>
      <w:tab/>
      <w:t>+49-22</w:t>
    </w:r>
    <w:r w:rsidRPr="00A4567E">
      <w:rPr>
        <w:rFonts w:ascii="Verdana" w:hAnsi="Verdana"/>
        <w:color w:val="000000"/>
        <w:spacing w:val="20"/>
        <w:sz w:val="14"/>
        <w:lang w:val="de-DE"/>
      </w:rPr>
      <w:t>8/</w:t>
    </w:r>
    <w:r w:rsidRPr="00A4567E">
      <w:rPr>
        <w:rFonts w:ascii="Verdana" w:hAnsi="Verdana"/>
        <w:color w:val="000000"/>
        <w:sz w:val="14"/>
        <w:lang w:val="de-DE"/>
      </w:rPr>
      <w:t>97</w:t>
    </w:r>
    <w:r w:rsidRPr="00A4567E">
      <w:rPr>
        <w:rFonts w:ascii="Verdana" w:hAnsi="Verdana"/>
        <w:color w:val="000000"/>
        <w:spacing w:val="20"/>
        <w:sz w:val="14"/>
        <w:lang w:val="de-DE"/>
      </w:rPr>
      <w:t>6</w:t>
    </w:r>
    <w:r w:rsidRPr="00A4567E">
      <w:rPr>
        <w:rFonts w:ascii="Verdana" w:hAnsi="Verdana"/>
        <w:color w:val="000000"/>
        <w:sz w:val="14"/>
        <w:lang w:val="de-DE"/>
      </w:rPr>
      <w:t>299-00</w:t>
    </w:r>
  </w:p>
  <w:p w14:paraId="6DCFAE7D" w14:textId="77777777" w:rsidR="00A34468" w:rsidRPr="00A4567E" w:rsidRDefault="00A34468" w:rsidP="00A34468">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color w:val="000000"/>
        <w:sz w:val="14"/>
        <w:lang w:val="de-DE"/>
      </w:rPr>
    </w:pPr>
    <w:r w:rsidRPr="00A4567E">
      <w:rPr>
        <w:rFonts w:ascii="Verdana" w:hAnsi="Verdana"/>
        <w:color w:val="000000"/>
        <w:sz w:val="14"/>
        <w:lang w:val="de-DE"/>
      </w:rPr>
      <w:t>Email:</w:t>
    </w:r>
    <w:r w:rsidRPr="00A4567E">
      <w:rPr>
        <w:rFonts w:ascii="Verdana" w:hAnsi="Verdana"/>
        <w:color w:val="000000"/>
        <w:sz w:val="14"/>
        <w:lang w:val="de-DE"/>
      </w:rPr>
      <w:tab/>
      <w:t>iclei@iclei.org</w:t>
    </w:r>
  </w:p>
  <w:p w14:paraId="5365E4F3" w14:textId="77777777" w:rsidR="00A34468" w:rsidRPr="00892E93" w:rsidRDefault="00A34468" w:rsidP="00A34468">
    <w:pPr>
      <w:framePr w:w="2517" w:h="14741" w:hRule="exact" w:hSpace="181" w:wrap="around" w:vAnchor="page" w:hAnchor="page" w:x="9267" w:y="2104"/>
      <w:tabs>
        <w:tab w:val="left" w:pos="450"/>
      </w:tabs>
      <w:autoSpaceDE w:val="0"/>
      <w:autoSpaceDN w:val="0"/>
      <w:adjustRightInd w:val="0"/>
      <w:spacing w:line="182" w:lineRule="atLeast"/>
      <w:textAlignment w:val="center"/>
      <w:rPr>
        <w:rFonts w:ascii="Verdana" w:hAnsi="Verdana"/>
        <w:color w:val="000000"/>
        <w:sz w:val="14"/>
        <w:lang w:val="pt-BR"/>
      </w:rPr>
    </w:pPr>
    <w:r w:rsidRPr="00892E93">
      <w:rPr>
        <w:rFonts w:ascii="Verdana" w:hAnsi="Verdana"/>
        <w:color w:val="000000"/>
        <w:sz w:val="14"/>
        <w:lang w:val="pt-BR"/>
      </w:rPr>
      <w:t>Web: www.iclei.org</w:t>
    </w:r>
  </w:p>
  <w:p w14:paraId="070D1BB7" w14:textId="77777777" w:rsidR="00A34468" w:rsidRPr="00892E93" w:rsidRDefault="00A34468" w:rsidP="00A34468">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b/>
        <w:color w:val="008080"/>
        <w:sz w:val="18"/>
        <w:lang w:val="pt-BR"/>
      </w:rPr>
    </w:pPr>
    <w:r w:rsidRPr="00892E93">
      <w:rPr>
        <w:rFonts w:ascii="Verdana" w:hAnsi="Verdana"/>
        <w:color w:val="000000"/>
        <w:sz w:val="14"/>
        <w:lang w:val="pt-BR"/>
      </w:rPr>
      <w:t xml:space="preserve">Registration No. VR 8929 </w:t>
    </w:r>
  </w:p>
  <w:p w14:paraId="1CED025D" w14:textId="77777777" w:rsidR="00A34468" w:rsidRPr="00892E93" w:rsidRDefault="00A34468" w:rsidP="00A34468">
    <w:pPr>
      <w:framePr w:w="2517" w:h="14741" w:hRule="exact" w:hSpace="181" w:wrap="around" w:vAnchor="page" w:hAnchor="page" w:x="9267" w:y="2104"/>
      <w:tabs>
        <w:tab w:val="left" w:pos="500"/>
      </w:tabs>
      <w:autoSpaceDE w:val="0"/>
      <w:autoSpaceDN w:val="0"/>
      <w:adjustRightInd w:val="0"/>
      <w:spacing w:line="234" w:lineRule="atLeast"/>
      <w:textAlignment w:val="center"/>
      <w:rPr>
        <w:rFonts w:ascii="Verdana" w:hAnsi="Verdana"/>
        <w:b/>
        <w:color w:val="008080"/>
        <w:sz w:val="18"/>
        <w:lang w:val="pt-BR"/>
      </w:rPr>
    </w:pPr>
  </w:p>
  <w:p w14:paraId="4B807D2E" w14:textId="77777777" w:rsid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ICLEI – Local Governments </w:t>
    </w:r>
  </w:p>
  <w:p w14:paraId="1B4F2DEC" w14:textId="77777777" w:rsid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for Sustainability is a global network of more than </w:t>
    </w:r>
    <w:r>
      <w:rPr>
        <w:rFonts w:ascii="Verdana" w:hAnsi="Verdana" w:cs="Arial"/>
        <w:iCs/>
        <w:sz w:val="14"/>
        <w:szCs w:val="14"/>
      </w:rPr>
      <w:t>2,500</w:t>
    </w:r>
    <w:r w:rsidRPr="003D769A">
      <w:rPr>
        <w:rFonts w:ascii="Verdana" w:hAnsi="Verdana" w:cs="Arial"/>
        <w:iCs/>
        <w:sz w:val="14"/>
        <w:szCs w:val="14"/>
      </w:rPr>
      <w:t xml:space="preserve"> local and regional </w:t>
    </w:r>
  </w:p>
  <w:p w14:paraId="47A172E7" w14:textId="77777777" w:rsid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governments committed to sustainable urban </w:t>
    </w:r>
  </w:p>
  <w:p w14:paraId="17C1DC4A" w14:textId="77777777" w:rsid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development. </w:t>
    </w:r>
  </w:p>
  <w:p w14:paraId="032CCA98" w14:textId="77777777" w:rsid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p>
  <w:p w14:paraId="625A11F1" w14:textId="77777777" w:rsidR="00A34468" w:rsidRPr="00A94D14"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p>
  <w:p w14:paraId="346F2883" w14:textId="77777777" w:rsidR="00A34468" w:rsidRPr="00A94D14"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r w:rsidRPr="00A94D14">
      <w:rPr>
        <w:rFonts w:ascii="Arial Narrow" w:hAnsi="Arial Narrow"/>
        <w:b/>
        <w:color w:val="008080"/>
        <w:sz w:val="18"/>
      </w:rPr>
      <w:t>ICLEI Europe</w:t>
    </w:r>
  </w:p>
  <w:p w14:paraId="2771FAE4"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proofErr w:type="spellStart"/>
    <w:r w:rsidRPr="00A34468">
      <w:rPr>
        <w:rFonts w:ascii="Verdana" w:hAnsi="Verdana"/>
        <w:color w:val="000000"/>
        <w:sz w:val="14"/>
      </w:rPr>
      <w:t>Leopoldring</w:t>
    </w:r>
    <w:proofErr w:type="spellEnd"/>
    <w:r w:rsidRPr="00A34468">
      <w:rPr>
        <w:rFonts w:ascii="Verdana" w:hAnsi="Verdana"/>
        <w:color w:val="000000"/>
        <w:sz w:val="14"/>
      </w:rPr>
      <w:t xml:space="preserve"> 3</w:t>
    </w:r>
  </w:p>
  <w:p w14:paraId="5AB2B360"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34468">
      <w:rPr>
        <w:rFonts w:ascii="Verdana" w:hAnsi="Verdana"/>
        <w:color w:val="000000"/>
        <w:sz w:val="14"/>
      </w:rPr>
      <w:t>79098 Freiburg, Germany</w:t>
    </w:r>
  </w:p>
  <w:p w14:paraId="14984CB5"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34468">
      <w:rPr>
        <w:rFonts w:ascii="Verdana" w:hAnsi="Verdana"/>
        <w:color w:val="000000"/>
        <w:sz w:val="14"/>
      </w:rPr>
      <w:t>Phone: +49-761/368920</w:t>
    </w:r>
  </w:p>
  <w:p w14:paraId="31C385A2"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34468">
      <w:rPr>
        <w:rFonts w:ascii="Verdana" w:hAnsi="Verdana"/>
        <w:color w:val="000000"/>
        <w:sz w:val="14"/>
      </w:rPr>
      <w:t xml:space="preserve">Email: </w:t>
    </w:r>
    <w:hyperlink r:id="rId1" w:history="1">
      <w:r w:rsidRPr="00A34468">
        <w:rPr>
          <w:rStyle w:val="Hyperlink"/>
          <w:rFonts w:ascii="Verdana" w:hAnsi="Verdana"/>
          <w:sz w:val="14"/>
        </w:rPr>
        <w:t>iclei-europe@iclei.org</w:t>
      </w:r>
    </w:hyperlink>
    <w:r w:rsidRPr="00A34468">
      <w:rPr>
        <w:rFonts w:ascii="Verdana" w:hAnsi="Verdana"/>
        <w:color w:val="000000"/>
        <w:sz w:val="14"/>
      </w:rPr>
      <w:t xml:space="preserve"> </w:t>
    </w:r>
  </w:p>
  <w:p w14:paraId="34EA7570"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es-BO"/>
      </w:rPr>
    </w:pPr>
    <w:proofErr w:type="gramStart"/>
    <w:r w:rsidRPr="00A34468">
      <w:rPr>
        <w:rFonts w:ascii="Verdana" w:hAnsi="Verdana"/>
        <w:color w:val="000000"/>
        <w:sz w:val="14"/>
        <w:lang w:val="es-BO"/>
      </w:rPr>
      <w:t>Web :</w:t>
    </w:r>
    <w:proofErr w:type="gramEnd"/>
    <w:r w:rsidRPr="00A34468">
      <w:rPr>
        <w:rFonts w:ascii="Verdana" w:hAnsi="Verdana"/>
        <w:color w:val="000000"/>
        <w:sz w:val="14"/>
        <w:lang w:val="es-BO"/>
      </w:rPr>
      <w:t xml:space="preserve"> </w:t>
    </w:r>
    <w:hyperlink r:id="rId2" w:history="1">
      <w:r w:rsidRPr="00A34468">
        <w:rPr>
          <w:rStyle w:val="Hyperlink"/>
          <w:rFonts w:ascii="Verdana" w:hAnsi="Verdana"/>
          <w:sz w:val="14"/>
          <w:lang w:val="es-BO"/>
        </w:rPr>
        <w:t>www.iclei-europe.org</w:t>
      </w:r>
    </w:hyperlink>
    <w:r w:rsidRPr="00A34468">
      <w:rPr>
        <w:rFonts w:ascii="Verdana" w:hAnsi="Verdana"/>
        <w:color w:val="000000"/>
        <w:sz w:val="14"/>
        <w:lang w:val="es-BO"/>
      </w:rPr>
      <w:t xml:space="preserve"> </w:t>
    </w:r>
  </w:p>
  <w:p w14:paraId="21A81E82"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es-BO"/>
      </w:rPr>
    </w:pPr>
  </w:p>
  <w:p w14:paraId="3D177EC8"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
  <w:p w14:paraId="49679F9D"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
  <w:p w14:paraId="27632586"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lang w:val="fr-FR"/>
      </w:rPr>
    </w:pPr>
  </w:p>
  <w:p w14:paraId="21A35734"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lang w:val="fr-FR"/>
      </w:rPr>
    </w:pPr>
  </w:p>
  <w:p w14:paraId="12553159"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
  <w:p w14:paraId="6952D36F"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lang w:val="fr-FR"/>
      </w:rPr>
    </w:pPr>
  </w:p>
  <w:p w14:paraId="5985CA59" w14:textId="05DE916E" w:rsidR="00C1512B" w:rsidRDefault="00E90634">
    <w:pPr>
      <w:pStyle w:val="Header"/>
    </w:pPr>
    <w:r w:rsidRPr="00E90634">
      <w:rPr>
        <w:noProof/>
        <w:lang w:eastAsia="en-US"/>
      </w:rPr>
      <w:drawing>
        <wp:anchor distT="0" distB="0" distL="114300" distR="114300" simplePos="0" relativeHeight="251664896" behindDoc="0" locked="0" layoutInCell="1" allowOverlap="1" wp14:anchorId="31EF553B" wp14:editId="4DE609C8">
          <wp:simplePos x="0" y="0"/>
          <wp:positionH relativeFrom="column">
            <wp:posOffset>4653280</wp:posOffset>
          </wp:positionH>
          <wp:positionV relativeFrom="paragraph">
            <wp:posOffset>-457200</wp:posOffset>
          </wp:positionV>
          <wp:extent cx="2002790" cy="1637665"/>
          <wp:effectExtent l="0" t="0" r="0" b="0"/>
          <wp:wrapNone/>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02790" cy="1637665"/>
                  </a:xfrm>
                  <a:prstGeom prst="rect">
                    <a:avLst/>
                  </a:prstGeom>
                </pic:spPr>
              </pic:pic>
            </a:graphicData>
          </a:graphic>
          <wp14:sizeRelH relativeFrom="margin">
            <wp14:pctWidth>0</wp14:pctWidth>
          </wp14:sizeRelH>
          <wp14:sizeRelV relativeFrom="margin">
            <wp14:pctHeight>0</wp14:pctHeight>
          </wp14:sizeRelV>
        </wp:anchor>
      </w:drawing>
    </w:r>
    <w:r w:rsidRPr="00E90634">
      <w:rPr>
        <w:noProof/>
        <w:lang w:eastAsia="en-US"/>
      </w:rPr>
      <w:drawing>
        <wp:anchor distT="0" distB="0" distL="114300" distR="114300" simplePos="0" relativeHeight="251661824" behindDoc="0" locked="0" layoutInCell="1" allowOverlap="1" wp14:anchorId="358CFE8F" wp14:editId="0B7A9A9E">
          <wp:simplePos x="0" y="0"/>
          <wp:positionH relativeFrom="page">
            <wp:posOffset>-3921</wp:posOffset>
          </wp:positionH>
          <wp:positionV relativeFrom="paragraph">
            <wp:posOffset>-462224</wp:posOffset>
          </wp:positionV>
          <wp:extent cx="2851200" cy="525600"/>
          <wp:effectExtent l="0" t="0" r="0" b="0"/>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51200" cy="52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EB57F" w14:textId="77777777" w:rsidR="00FF734B" w:rsidRDefault="00FF734B" w:rsidP="00262BFF">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bookmarkStart w:id="1" w:name="Text3"/>
  </w:p>
  <w:p w14:paraId="21EE9C3E" w14:textId="77777777" w:rsidR="00A85087" w:rsidRDefault="00A85087" w:rsidP="00262BFF">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p>
  <w:p w14:paraId="26A41860" w14:textId="77777777" w:rsidR="00C20C90" w:rsidRDefault="00C20C90" w:rsidP="00262BFF">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p>
  <w:p w14:paraId="22D5C3B9" w14:textId="1A8354D1" w:rsidR="00C1512B" w:rsidRPr="00417F17" w:rsidRDefault="0096632A" w:rsidP="00860E21">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r w:rsidRPr="00417F17">
      <w:rPr>
        <w:rFonts w:ascii="Arial Narrow" w:hAnsi="Arial Narrow"/>
        <w:b/>
        <w:color w:val="008080"/>
        <w:sz w:val="18"/>
      </w:rPr>
      <w:t>ICLEI World Secretariat</w:t>
    </w:r>
  </w:p>
  <w:p w14:paraId="4D8B97C1" w14:textId="77777777" w:rsidR="003D769A" w:rsidRPr="003D769A" w:rsidRDefault="003D769A" w:rsidP="003D769A">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b/>
        <w:color w:val="01636B"/>
        <w:sz w:val="16"/>
        <w:szCs w:val="16"/>
      </w:rPr>
    </w:pPr>
  </w:p>
  <w:bookmarkEnd w:id="1"/>
  <w:p w14:paraId="7DC249F9" w14:textId="2F8B88F6" w:rsidR="00C1512B" w:rsidRPr="00A4567E" w:rsidRDefault="00C1512B" w:rsidP="00262BFF">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de-DE"/>
      </w:rPr>
    </w:pPr>
    <w:r w:rsidRPr="00417F17">
      <w:rPr>
        <w:rFonts w:ascii="Verdana" w:hAnsi="Verdana"/>
        <w:color w:val="000000"/>
        <w:sz w:val="14"/>
      </w:rPr>
      <w:t xml:space="preserve">Kaiser-Friedrich-Str. </w:t>
    </w:r>
    <w:r w:rsidRPr="00A4567E">
      <w:rPr>
        <w:rFonts w:ascii="Verdana" w:hAnsi="Verdana"/>
        <w:color w:val="000000"/>
        <w:sz w:val="14"/>
        <w:lang w:val="de-DE"/>
      </w:rPr>
      <w:t>7</w:t>
    </w:r>
    <w:r w:rsidRPr="00A4567E">
      <w:rPr>
        <w:rFonts w:ascii="Verdana" w:hAnsi="Verdana"/>
        <w:color w:val="000000"/>
        <w:sz w:val="14"/>
        <w:lang w:val="de-DE"/>
      </w:rPr>
      <w:br/>
      <w:t>53113 Bonn</w:t>
    </w:r>
    <w:r w:rsidR="0096632A" w:rsidRPr="00A4567E">
      <w:rPr>
        <w:rFonts w:ascii="Verdana" w:hAnsi="Verdana"/>
        <w:color w:val="000000"/>
        <w:sz w:val="14"/>
        <w:lang w:val="de-DE"/>
      </w:rPr>
      <w:t xml:space="preserve">, </w:t>
    </w:r>
    <w:r w:rsidRPr="00A4567E">
      <w:rPr>
        <w:rFonts w:ascii="Verdana" w:hAnsi="Verdana"/>
        <w:color w:val="000000"/>
        <w:sz w:val="14"/>
        <w:lang w:val="de-DE"/>
      </w:rPr>
      <w:t>Germany</w:t>
    </w:r>
  </w:p>
  <w:p w14:paraId="219CD763" w14:textId="0CBFEFA4" w:rsidR="00C1512B" w:rsidRPr="00A4567E" w:rsidRDefault="00C1512B" w:rsidP="00262BFF">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color w:val="000000"/>
        <w:sz w:val="14"/>
        <w:lang w:val="de-DE"/>
      </w:rPr>
    </w:pPr>
    <w:r w:rsidRPr="00A4567E">
      <w:rPr>
        <w:rFonts w:ascii="Verdana" w:hAnsi="Verdana"/>
        <w:color w:val="000000"/>
        <w:sz w:val="14"/>
        <w:lang w:val="de-DE"/>
      </w:rPr>
      <w:t>Phone:</w:t>
    </w:r>
    <w:r w:rsidRPr="00A4567E">
      <w:rPr>
        <w:rFonts w:ascii="Verdana" w:hAnsi="Verdana"/>
        <w:color w:val="000000"/>
        <w:sz w:val="14"/>
        <w:lang w:val="de-DE"/>
      </w:rPr>
      <w:tab/>
      <w:t>+49-22</w:t>
    </w:r>
    <w:r w:rsidRPr="00A4567E">
      <w:rPr>
        <w:rFonts w:ascii="Verdana" w:hAnsi="Verdana"/>
        <w:color w:val="000000"/>
        <w:spacing w:val="20"/>
        <w:sz w:val="14"/>
        <w:lang w:val="de-DE"/>
      </w:rPr>
      <w:t>8/</w:t>
    </w:r>
    <w:r w:rsidRPr="00A4567E">
      <w:rPr>
        <w:rFonts w:ascii="Verdana" w:hAnsi="Verdana"/>
        <w:color w:val="000000"/>
        <w:sz w:val="14"/>
        <w:lang w:val="de-DE"/>
      </w:rPr>
      <w:t>97</w:t>
    </w:r>
    <w:r w:rsidRPr="00A4567E">
      <w:rPr>
        <w:rFonts w:ascii="Verdana" w:hAnsi="Verdana"/>
        <w:color w:val="000000"/>
        <w:spacing w:val="20"/>
        <w:sz w:val="14"/>
        <w:lang w:val="de-DE"/>
      </w:rPr>
      <w:t>6</w:t>
    </w:r>
    <w:r w:rsidRPr="00A4567E">
      <w:rPr>
        <w:rFonts w:ascii="Verdana" w:hAnsi="Verdana"/>
        <w:color w:val="000000"/>
        <w:sz w:val="14"/>
        <w:lang w:val="de-DE"/>
      </w:rPr>
      <w:t>299-00</w:t>
    </w:r>
  </w:p>
  <w:p w14:paraId="18FFA33F" w14:textId="77777777" w:rsidR="00C1512B" w:rsidRPr="00A4567E" w:rsidRDefault="00C1512B" w:rsidP="00262BFF">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color w:val="000000"/>
        <w:sz w:val="14"/>
        <w:lang w:val="de-DE"/>
      </w:rPr>
    </w:pPr>
    <w:r w:rsidRPr="00A4567E">
      <w:rPr>
        <w:rFonts w:ascii="Verdana" w:hAnsi="Verdana"/>
        <w:color w:val="000000"/>
        <w:sz w:val="14"/>
        <w:lang w:val="de-DE"/>
      </w:rPr>
      <w:t>Email:</w:t>
    </w:r>
    <w:r w:rsidRPr="00A4567E">
      <w:rPr>
        <w:rFonts w:ascii="Verdana" w:hAnsi="Verdana"/>
        <w:color w:val="000000"/>
        <w:sz w:val="14"/>
        <w:lang w:val="de-DE"/>
      </w:rPr>
      <w:tab/>
    </w:r>
    <w:r w:rsidR="00FF734B" w:rsidRPr="00A4567E">
      <w:rPr>
        <w:rFonts w:ascii="Verdana" w:hAnsi="Verdana"/>
        <w:color w:val="000000"/>
        <w:sz w:val="14"/>
        <w:lang w:val="de-DE"/>
      </w:rPr>
      <w:t>i</w:t>
    </w:r>
    <w:r w:rsidRPr="00A4567E">
      <w:rPr>
        <w:rFonts w:ascii="Verdana" w:hAnsi="Verdana"/>
        <w:color w:val="000000"/>
        <w:sz w:val="14"/>
        <w:lang w:val="de-DE"/>
      </w:rPr>
      <w:t>clei@iclei.org</w:t>
    </w:r>
  </w:p>
  <w:p w14:paraId="222656CB" w14:textId="348C59BB" w:rsidR="00C1512B" w:rsidRPr="00892E93" w:rsidRDefault="0096632A" w:rsidP="00262BFF">
    <w:pPr>
      <w:framePr w:w="2517" w:h="14741" w:hRule="exact" w:hSpace="181" w:wrap="around" w:vAnchor="page" w:hAnchor="page" w:x="9267" w:y="2104"/>
      <w:tabs>
        <w:tab w:val="left" w:pos="450"/>
      </w:tabs>
      <w:autoSpaceDE w:val="0"/>
      <w:autoSpaceDN w:val="0"/>
      <w:adjustRightInd w:val="0"/>
      <w:spacing w:line="182" w:lineRule="atLeast"/>
      <w:textAlignment w:val="center"/>
      <w:rPr>
        <w:rFonts w:ascii="Verdana" w:hAnsi="Verdana"/>
        <w:color w:val="000000"/>
        <w:sz w:val="14"/>
        <w:lang w:val="pt-BR"/>
      </w:rPr>
    </w:pPr>
    <w:r w:rsidRPr="00892E93">
      <w:rPr>
        <w:rFonts w:ascii="Verdana" w:hAnsi="Verdana"/>
        <w:color w:val="000000"/>
        <w:sz w:val="14"/>
        <w:lang w:val="pt-BR"/>
      </w:rPr>
      <w:t>Web:</w:t>
    </w:r>
    <w:r w:rsidR="00FF734B" w:rsidRPr="00892E93">
      <w:rPr>
        <w:rFonts w:ascii="Verdana" w:hAnsi="Verdana"/>
        <w:color w:val="000000"/>
        <w:sz w:val="14"/>
        <w:lang w:val="pt-BR"/>
      </w:rPr>
      <w:t xml:space="preserve"> </w:t>
    </w:r>
    <w:r w:rsidRPr="00892E93">
      <w:rPr>
        <w:rFonts w:ascii="Verdana" w:hAnsi="Verdana"/>
        <w:color w:val="000000"/>
        <w:sz w:val="14"/>
        <w:lang w:val="pt-BR"/>
      </w:rPr>
      <w:t>www.</w:t>
    </w:r>
    <w:r w:rsidR="00FF734B" w:rsidRPr="00892E93">
      <w:rPr>
        <w:rFonts w:ascii="Verdana" w:hAnsi="Verdana"/>
        <w:color w:val="000000"/>
        <w:sz w:val="14"/>
        <w:lang w:val="pt-BR"/>
      </w:rPr>
      <w:t>iclei.org</w:t>
    </w:r>
  </w:p>
  <w:p w14:paraId="58C5900C" w14:textId="77777777" w:rsidR="00C1512B" w:rsidRPr="00892E93" w:rsidRDefault="00E3188C" w:rsidP="00262BFF">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b/>
        <w:color w:val="008080"/>
        <w:sz w:val="18"/>
        <w:lang w:val="pt-BR"/>
      </w:rPr>
    </w:pPr>
    <w:r w:rsidRPr="00892E93">
      <w:rPr>
        <w:rFonts w:ascii="Verdana" w:hAnsi="Verdana"/>
        <w:color w:val="000000"/>
        <w:sz w:val="14"/>
        <w:lang w:val="pt-BR"/>
      </w:rPr>
      <w:t>Registration</w:t>
    </w:r>
    <w:r w:rsidR="00AE6192" w:rsidRPr="00892E93">
      <w:rPr>
        <w:rFonts w:ascii="Verdana" w:hAnsi="Verdana"/>
        <w:color w:val="000000"/>
        <w:sz w:val="14"/>
        <w:lang w:val="pt-BR"/>
      </w:rPr>
      <w:t xml:space="preserve"> </w:t>
    </w:r>
    <w:r w:rsidRPr="00892E93">
      <w:rPr>
        <w:rFonts w:ascii="Verdana" w:hAnsi="Verdana"/>
        <w:color w:val="000000"/>
        <w:sz w:val="14"/>
        <w:lang w:val="pt-BR"/>
      </w:rPr>
      <w:t>No.</w:t>
    </w:r>
    <w:r w:rsidR="00AE6192" w:rsidRPr="00892E93">
      <w:rPr>
        <w:rFonts w:ascii="Verdana" w:hAnsi="Verdana"/>
        <w:color w:val="000000"/>
        <w:sz w:val="14"/>
        <w:lang w:val="pt-BR"/>
      </w:rPr>
      <w:t xml:space="preserve"> </w:t>
    </w:r>
    <w:r w:rsidR="006703F5" w:rsidRPr="00892E93">
      <w:rPr>
        <w:rFonts w:ascii="Verdana" w:hAnsi="Verdana"/>
        <w:color w:val="000000"/>
        <w:sz w:val="14"/>
        <w:lang w:val="pt-BR"/>
      </w:rPr>
      <w:t xml:space="preserve">VR 8929 </w:t>
    </w:r>
  </w:p>
  <w:p w14:paraId="2E33FF1E" w14:textId="77777777" w:rsidR="00FF734B" w:rsidRPr="00892E93" w:rsidRDefault="00FF734B" w:rsidP="00262BFF">
    <w:pPr>
      <w:framePr w:w="2517" w:h="14741" w:hRule="exact" w:hSpace="181" w:wrap="around" w:vAnchor="page" w:hAnchor="page" w:x="9267" w:y="2104"/>
      <w:tabs>
        <w:tab w:val="left" w:pos="500"/>
      </w:tabs>
      <w:autoSpaceDE w:val="0"/>
      <w:autoSpaceDN w:val="0"/>
      <w:adjustRightInd w:val="0"/>
      <w:spacing w:line="234" w:lineRule="atLeast"/>
      <w:textAlignment w:val="center"/>
      <w:rPr>
        <w:rFonts w:ascii="Verdana" w:hAnsi="Verdana"/>
        <w:b/>
        <w:color w:val="008080"/>
        <w:sz w:val="18"/>
        <w:lang w:val="pt-BR"/>
      </w:rPr>
    </w:pPr>
  </w:p>
  <w:p w14:paraId="791526E6" w14:textId="77777777" w:rsidR="003D769A" w:rsidRDefault="00B7323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ICLEI – Local Governments </w:t>
    </w:r>
  </w:p>
  <w:p w14:paraId="109E0B16" w14:textId="17734B7D" w:rsidR="003D769A" w:rsidRDefault="00B7323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for Sustainability is a global network of more than </w:t>
    </w:r>
    <w:r w:rsidR="0096632A">
      <w:rPr>
        <w:rFonts w:ascii="Verdana" w:hAnsi="Verdana" w:cs="Arial"/>
        <w:iCs/>
        <w:sz w:val="14"/>
        <w:szCs w:val="14"/>
      </w:rPr>
      <w:t>2,500</w:t>
    </w:r>
    <w:r w:rsidRPr="003D769A">
      <w:rPr>
        <w:rFonts w:ascii="Verdana" w:hAnsi="Verdana" w:cs="Arial"/>
        <w:iCs/>
        <w:sz w:val="14"/>
        <w:szCs w:val="14"/>
      </w:rPr>
      <w:t xml:space="preserve"> local and regional </w:t>
    </w:r>
  </w:p>
  <w:p w14:paraId="3E37BC31" w14:textId="77777777" w:rsidR="003D769A" w:rsidRDefault="00B7323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governments committed to sustainable urban </w:t>
    </w:r>
  </w:p>
  <w:p w14:paraId="2E0B2ABA" w14:textId="1A1BF94D" w:rsidR="00FF734B" w:rsidRDefault="00B7323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development</w:t>
    </w:r>
    <w:r w:rsidR="00FF734B" w:rsidRPr="003D769A">
      <w:rPr>
        <w:rFonts w:ascii="Verdana" w:hAnsi="Verdana" w:cs="Arial"/>
        <w:iCs/>
        <w:sz w:val="14"/>
        <w:szCs w:val="14"/>
      </w:rPr>
      <w:t>. </w:t>
    </w:r>
  </w:p>
  <w:p w14:paraId="3D23A784" w14:textId="77777777" w:rsidR="0096632A" w:rsidRDefault="0096632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p>
  <w:p w14:paraId="613800FB" w14:textId="77777777" w:rsidR="00FD6314" w:rsidRPr="00FD6314" w:rsidRDefault="00FD6314" w:rsidP="0096632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p>
  <w:p w14:paraId="70E7944B" w14:textId="586266F9" w:rsidR="0096632A" w:rsidRPr="00414A9B" w:rsidRDefault="0096632A" w:rsidP="0096632A">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r w:rsidRPr="00414A9B">
      <w:rPr>
        <w:rFonts w:ascii="Arial Narrow" w:hAnsi="Arial Narrow"/>
        <w:b/>
        <w:color w:val="008080"/>
        <w:sz w:val="18"/>
      </w:rPr>
      <w:t>ICLEI Europe</w:t>
    </w:r>
  </w:p>
  <w:p w14:paraId="29E528C2" w14:textId="77777777" w:rsidR="00A34468" w:rsidRPr="00414A9B"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proofErr w:type="spellStart"/>
    <w:r w:rsidRPr="00414A9B">
      <w:rPr>
        <w:rFonts w:ascii="Verdana" w:hAnsi="Verdana"/>
        <w:color w:val="000000"/>
        <w:sz w:val="14"/>
      </w:rPr>
      <w:t>Leopoldring</w:t>
    </w:r>
    <w:proofErr w:type="spellEnd"/>
    <w:r w:rsidRPr="00414A9B">
      <w:rPr>
        <w:rFonts w:ascii="Verdana" w:hAnsi="Verdana"/>
        <w:color w:val="000000"/>
        <w:sz w:val="14"/>
      </w:rPr>
      <w:t xml:space="preserve"> 3</w:t>
    </w:r>
  </w:p>
  <w:p w14:paraId="71F38487" w14:textId="74EBF5A0" w:rsidR="00A34468" w:rsidRPr="00414A9B"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414A9B">
      <w:rPr>
        <w:rFonts w:ascii="Verdana" w:hAnsi="Verdana"/>
        <w:color w:val="000000"/>
        <w:sz w:val="14"/>
      </w:rPr>
      <w:t>79098 Freiburg, Germany</w:t>
    </w:r>
  </w:p>
  <w:p w14:paraId="1B3AE17B" w14:textId="4662D683" w:rsidR="00A34468" w:rsidRPr="00414A9B"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414A9B">
      <w:rPr>
        <w:rFonts w:ascii="Verdana" w:hAnsi="Verdana"/>
        <w:color w:val="000000"/>
        <w:sz w:val="14"/>
      </w:rPr>
      <w:t>Phone: +49-761/368920</w:t>
    </w:r>
  </w:p>
  <w:p w14:paraId="58CC37EE" w14:textId="5298ECDB" w:rsidR="00A34468" w:rsidRPr="00A94D14"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94D14">
      <w:rPr>
        <w:rFonts w:ascii="Verdana" w:hAnsi="Verdana"/>
        <w:color w:val="000000"/>
        <w:sz w:val="14"/>
      </w:rPr>
      <w:t xml:space="preserve">Email: </w:t>
    </w:r>
    <w:hyperlink r:id="rId1" w:history="1">
      <w:r w:rsidRPr="00A94D14">
        <w:rPr>
          <w:rStyle w:val="Hyperlink"/>
          <w:rFonts w:ascii="Verdana" w:hAnsi="Verdana"/>
          <w:sz w:val="14"/>
        </w:rPr>
        <w:t>iclei-europe@iclei.org</w:t>
      </w:r>
    </w:hyperlink>
    <w:r w:rsidRPr="00A94D14">
      <w:rPr>
        <w:rFonts w:ascii="Verdana" w:hAnsi="Verdana"/>
        <w:color w:val="000000"/>
        <w:sz w:val="14"/>
      </w:rPr>
      <w:t xml:space="preserve"> </w:t>
    </w:r>
  </w:p>
  <w:p w14:paraId="7F30F2C2" w14:textId="6B431ED3" w:rsidR="0096632A" w:rsidRPr="00A01D12" w:rsidRDefault="00A34468" w:rsidP="0096632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01D12">
      <w:rPr>
        <w:rFonts w:ascii="Verdana" w:hAnsi="Verdana"/>
        <w:color w:val="000000"/>
        <w:sz w:val="14"/>
      </w:rPr>
      <w:t xml:space="preserve">Web : </w:t>
    </w:r>
    <w:hyperlink r:id="rId2" w:history="1">
      <w:r w:rsidRPr="00A01D12">
        <w:rPr>
          <w:rStyle w:val="Hyperlink"/>
          <w:rFonts w:ascii="Verdana" w:hAnsi="Verdana"/>
          <w:sz w:val="14"/>
        </w:rPr>
        <w:t>www.iclei-europe.org</w:t>
      </w:r>
    </w:hyperlink>
    <w:r w:rsidR="00FD6314" w:rsidRPr="00A01D12">
      <w:rPr>
        <w:rFonts w:ascii="Verdana" w:hAnsi="Verdana"/>
        <w:color w:val="000000"/>
        <w:sz w:val="14"/>
      </w:rPr>
      <w:t xml:space="preserve"> </w:t>
    </w:r>
  </w:p>
  <w:p w14:paraId="59DF91C2" w14:textId="77777777" w:rsidR="0096632A" w:rsidRPr="00A01D12" w:rsidRDefault="0096632A" w:rsidP="0096632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p>
  <w:p w14:paraId="1B23CBBD" w14:textId="77777777" w:rsidR="0096632A" w:rsidRPr="00A34468" w:rsidRDefault="0096632A" w:rsidP="0096632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
  <w:p w14:paraId="564D9913" w14:textId="77777777" w:rsidR="0096632A" w:rsidRPr="00A34468" w:rsidRDefault="0096632A" w:rsidP="0096632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
  <w:p w14:paraId="4F134D78" w14:textId="77777777" w:rsidR="0096632A" w:rsidRPr="00A34468" w:rsidRDefault="0096632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lang w:val="fr-FR"/>
      </w:rPr>
    </w:pPr>
  </w:p>
  <w:p w14:paraId="7FED63F0" w14:textId="77777777" w:rsidR="0096632A" w:rsidRPr="00A34468" w:rsidRDefault="0096632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lang w:val="fr-FR"/>
      </w:rPr>
    </w:pPr>
  </w:p>
  <w:p w14:paraId="1D969488" w14:textId="0BC9860D" w:rsidR="0096632A" w:rsidRPr="00A34468" w:rsidRDefault="0096632A" w:rsidP="0096632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
  <w:p w14:paraId="1D35D95D" w14:textId="77777777" w:rsidR="0096632A" w:rsidRPr="00A34468" w:rsidRDefault="0096632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lang w:val="fr-FR"/>
      </w:rPr>
    </w:pPr>
  </w:p>
  <w:p w14:paraId="7D72F051" w14:textId="6A40F505" w:rsidR="00C1512B" w:rsidRDefault="0096632A">
    <w:pPr>
      <w:pStyle w:val="Header"/>
      <w:jc w:val="right"/>
    </w:pPr>
    <w:r w:rsidRPr="00BB03D4">
      <w:rPr>
        <w:noProof/>
        <w:lang w:eastAsia="en-US"/>
      </w:rPr>
      <w:drawing>
        <wp:anchor distT="0" distB="0" distL="114300" distR="114300" simplePos="0" relativeHeight="251652608" behindDoc="0" locked="0" layoutInCell="1" allowOverlap="1" wp14:anchorId="05E6F730" wp14:editId="669F0EAB">
          <wp:simplePos x="0" y="0"/>
          <wp:positionH relativeFrom="page">
            <wp:posOffset>-23495</wp:posOffset>
          </wp:positionH>
          <wp:positionV relativeFrom="paragraph">
            <wp:posOffset>-471170</wp:posOffset>
          </wp:positionV>
          <wp:extent cx="2851150" cy="525145"/>
          <wp:effectExtent l="0" t="0" r="6350" b="8255"/>
          <wp:wrapNone/>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851150" cy="525145"/>
                  </a:xfrm>
                  <a:prstGeom prst="rect">
                    <a:avLst/>
                  </a:prstGeom>
                </pic:spPr>
              </pic:pic>
            </a:graphicData>
          </a:graphic>
          <wp14:sizeRelH relativeFrom="margin">
            <wp14:pctWidth>0</wp14:pctWidth>
          </wp14:sizeRelH>
          <wp14:sizeRelV relativeFrom="margin">
            <wp14:pctHeight>0</wp14:pctHeight>
          </wp14:sizeRelV>
        </wp:anchor>
      </w:drawing>
    </w:r>
    <w:r w:rsidR="003D769A" w:rsidRPr="00BB03D4">
      <w:rPr>
        <w:noProof/>
        <w:lang w:eastAsia="en-US"/>
      </w:rPr>
      <w:drawing>
        <wp:anchor distT="0" distB="0" distL="114300" distR="114300" simplePos="0" relativeHeight="251655680" behindDoc="0" locked="0" layoutInCell="1" allowOverlap="1" wp14:anchorId="3B52423E" wp14:editId="5904B2C8">
          <wp:simplePos x="0" y="0"/>
          <wp:positionH relativeFrom="column">
            <wp:posOffset>4644278</wp:posOffset>
          </wp:positionH>
          <wp:positionV relativeFrom="paragraph">
            <wp:posOffset>-457200</wp:posOffset>
          </wp:positionV>
          <wp:extent cx="2003309" cy="16380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003309" cy="163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218"/>
    <w:multiLevelType w:val="hybridMultilevel"/>
    <w:tmpl w:val="4ADE9DD6"/>
    <w:lvl w:ilvl="0" w:tplc="CBC6F8EC">
      <w:numFmt w:val="bullet"/>
      <w:lvlText w:val="–"/>
      <w:lvlJc w:val="left"/>
      <w:pPr>
        <w:ind w:left="720" w:hanging="360"/>
      </w:pPr>
      <w:rPr>
        <w:rFonts w:ascii="Helvetica CondensedBlack" w:eastAsia="Times New Roman" w:hAnsi="Helvetica CondensedBlack" w:cs="Courier New" w:hint="default"/>
      </w:rPr>
    </w:lvl>
    <w:lvl w:ilvl="1" w:tplc="1424F7A8" w:tentative="1">
      <w:start w:val="1"/>
      <w:numFmt w:val="bullet"/>
      <w:lvlText w:val="o"/>
      <w:lvlJc w:val="left"/>
      <w:pPr>
        <w:ind w:left="1440" w:hanging="360"/>
      </w:pPr>
      <w:rPr>
        <w:rFonts w:ascii="Courier New" w:hAnsi="Courier New" w:cs="Wingdings" w:hint="default"/>
      </w:rPr>
    </w:lvl>
    <w:lvl w:ilvl="2" w:tplc="8B662D12" w:tentative="1">
      <w:start w:val="1"/>
      <w:numFmt w:val="bullet"/>
      <w:lvlText w:val=""/>
      <w:lvlJc w:val="left"/>
      <w:pPr>
        <w:ind w:left="2160" w:hanging="360"/>
      </w:pPr>
      <w:rPr>
        <w:rFonts w:ascii="Wingdings" w:hAnsi="Wingdings" w:hint="default"/>
      </w:rPr>
    </w:lvl>
    <w:lvl w:ilvl="3" w:tplc="614AC746" w:tentative="1">
      <w:start w:val="1"/>
      <w:numFmt w:val="bullet"/>
      <w:lvlText w:val=""/>
      <w:lvlJc w:val="left"/>
      <w:pPr>
        <w:ind w:left="2880" w:hanging="360"/>
      </w:pPr>
      <w:rPr>
        <w:rFonts w:ascii="Symbol" w:hAnsi="Symbol" w:hint="default"/>
      </w:rPr>
    </w:lvl>
    <w:lvl w:ilvl="4" w:tplc="66402F76" w:tentative="1">
      <w:start w:val="1"/>
      <w:numFmt w:val="bullet"/>
      <w:lvlText w:val="o"/>
      <w:lvlJc w:val="left"/>
      <w:pPr>
        <w:ind w:left="3600" w:hanging="360"/>
      </w:pPr>
      <w:rPr>
        <w:rFonts w:ascii="Courier New" w:hAnsi="Courier New" w:cs="Wingdings" w:hint="default"/>
      </w:rPr>
    </w:lvl>
    <w:lvl w:ilvl="5" w:tplc="0D9A07B2" w:tentative="1">
      <w:start w:val="1"/>
      <w:numFmt w:val="bullet"/>
      <w:lvlText w:val=""/>
      <w:lvlJc w:val="left"/>
      <w:pPr>
        <w:ind w:left="4320" w:hanging="360"/>
      </w:pPr>
      <w:rPr>
        <w:rFonts w:ascii="Wingdings" w:hAnsi="Wingdings" w:hint="default"/>
      </w:rPr>
    </w:lvl>
    <w:lvl w:ilvl="6" w:tplc="AF247522" w:tentative="1">
      <w:start w:val="1"/>
      <w:numFmt w:val="bullet"/>
      <w:lvlText w:val=""/>
      <w:lvlJc w:val="left"/>
      <w:pPr>
        <w:ind w:left="5040" w:hanging="360"/>
      </w:pPr>
      <w:rPr>
        <w:rFonts w:ascii="Symbol" w:hAnsi="Symbol" w:hint="default"/>
      </w:rPr>
    </w:lvl>
    <w:lvl w:ilvl="7" w:tplc="3056AB66" w:tentative="1">
      <w:start w:val="1"/>
      <w:numFmt w:val="bullet"/>
      <w:lvlText w:val="o"/>
      <w:lvlJc w:val="left"/>
      <w:pPr>
        <w:ind w:left="5760" w:hanging="360"/>
      </w:pPr>
      <w:rPr>
        <w:rFonts w:ascii="Courier New" w:hAnsi="Courier New" w:cs="Wingdings" w:hint="default"/>
      </w:rPr>
    </w:lvl>
    <w:lvl w:ilvl="8" w:tplc="E37CC3C4" w:tentative="1">
      <w:start w:val="1"/>
      <w:numFmt w:val="bullet"/>
      <w:lvlText w:val=""/>
      <w:lvlJc w:val="left"/>
      <w:pPr>
        <w:ind w:left="6480" w:hanging="360"/>
      </w:pPr>
      <w:rPr>
        <w:rFonts w:ascii="Wingdings" w:hAnsi="Wingdings" w:hint="default"/>
      </w:rPr>
    </w:lvl>
  </w:abstractNum>
  <w:abstractNum w:abstractNumId="1" w15:restartNumberingAfterBreak="0">
    <w:nsid w:val="0362038A"/>
    <w:multiLevelType w:val="hybridMultilevel"/>
    <w:tmpl w:val="EBE43C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0CF14C9"/>
    <w:multiLevelType w:val="hybridMultilevel"/>
    <w:tmpl w:val="8C3EC25E"/>
    <w:lvl w:ilvl="0" w:tplc="608C6CE2">
      <w:start w:val="28"/>
      <w:numFmt w:val="bullet"/>
      <w:lvlText w:val="-"/>
      <w:lvlJc w:val="left"/>
      <w:pPr>
        <w:ind w:left="360" w:hanging="360"/>
      </w:pPr>
      <w:rPr>
        <w:rFonts w:ascii="Arial" w:eastAsia="Calibri" w:hAnsi="Arial" w:cs="Aria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3" w15:restartNumberingAfterBreak="0">
    <w:nsid w:val="18757ACD"/>
    <w:multiLevelType w:val="hybridMultilevel"/>
    <w:tmpl w:val="23221AD8"/>
    <w:lvl w:ilvl="0" w:tplc="0A769D1E">
      <w:numFmt w:val="bullet"/>
      <w:lvlText w:val="-"/>
      <w:lvlJc w:val="left"/>
      <w:pPr>
        <w:ind w:left="720" w:hanging="360"/>
      </w:pPr>
      <w:rPr>
        <w:rFonts w:ascii="Times New Roman" w:eastAsia="Times New Roman" w:hAnsi="Times New Roman" w:cs="Times New Roman" w:hint="default"/>
      </w:rPr>
    </w:lvl>
    <w:lvl w:ilvl="1" w:tplc="ED36BB6A" w:tentative="1">
      <w:start w:val="1"/>
      <w:numFmt w:val="bullet"/>
      <w:lvlText w:val="o"/>
      <w:lvlJc w:val="left"/>
      <w:pPr>
        <w:ind w:left="1440" w:hanging="360"/>
      </w:pPr>
      <w:rPr>
        <w:rFonts w:ascii="Courier New" w:hAnsi="Courier New" w:cs="Wingdings" w:hint="default"/>
      </w:rPr>
    </w:lvl>
    <w:lvl w:ilvl="2" w:tplc="4C1A08A4" w:tentative="1">
      <w:start w:val="1"/>
      <w:numFmt w:val="bullet"/>
      <w:lvlText w:val=""/>
      <w:lvlJc w:val="left"/>
      <w:pPr>
        <w:ind w:left="2160" w:hanging="360"/>
      </w:pPr>
      <w:rPr>
        <w:rFonts w:ascii="Wingdings" w:hAnsi="Wingdings" w:hint="default"/>
      </w:rPr>
    </w:lvl>
    <w:lvl w:ilvl="3" w:tplc="FD706A60" w:tentative="1">
      <w:start w:val="1"/>
      <w:numFmt w:val="bullet"/>
      <w:lvlText w:val=""/>
      <w:lvlJc w:val="left"/>
      <w:pPr>
        <w:ind w:left="2880" w:hanging="360"/>
      </w:pPr>
      <w:rPr>
        <w:rFonts w:ascii="Symbol" w:hAnsi="Symbol" w:hint="default"/>
      </w:rPr>
    </w:lvl>
    <w:lvl w:ilvl="4" w:tplc="3D64B7A2" w:tentative="1">
      <w:start w:val="1"/>
      <w:numFmt w:val="bullet"/>
      <w:lvlText w:val="o"/>
      <w:lvlJc w:val="left"/>
      <w:pPr>
        <w:ind w:left="3600" w:hanging="360"/>
      </w:pPr>
      <w:rPr>
        <w:rFonts w:ascii="Courier New" w:hAnsi="Courier New" w:cs="Wingdings" w:hint="default"/>
      </w:rPr>
    </w:lvl>
    <w:lvl w:ilvl="5" w:tplc="46EAEFC6" w:tentative="1">
      <w:start w:val="1"/>
      <w:numFmt w:val="bullet"/>
      <w:lvlText w:val=""/>
      <w:lvlJc w:val="left"/>
      <w:pPr>
        <w:ind w:left="4320" w:hanging="360"/>
      </w:pPr>
      <w:rPr>
        <w:rFonts w:ascii="Wingdings" w:hAnsi="Wingdings" w:hint="default"/>
      </w:rPr>
    </w:lvl>
    <w:lvl w:ilvl="6" w:tplc="4770FF24" w:tentative="1">
      <w:start w:val="1"/>
      <w:numFmt w:val="bullet"/>
      <w:lvlText w:val=""/>
      <w:lvlJc w:val="left"/>
      <w:pPr>
        <w:ind w:left="5040" w:hanging="360"/>
      </w:pPr>
      <w:rPr>
        <w:rFonts w:ascii="Symbol" w:hAnsi="Symbol" w:hint="default"/>
      </w:rPr>
    </w:lvl>
    <w:lvl w:ilvl="7" w:tplc="9EE41C7C" w:tentative="1">
      <w:start w:val="1"/>
      <w:numFmt w:val="bullet"/>
      <w:lvlText w:val="o"/>
      <w:lvlJc w:val="left"/>
      <w:pPr>
        <w:ind w:left="5760" w:hanging="360"/>
      </w:pPr>
      <w:rPr>
        <w:rFonts w:ascii="Courier New" w:hAnsi="Courier New" w:cs="Wingdings" w:hint="default"/>
      </w:rPr>
    </w:lvl>
    <w:lvl w:ilvl="8" w:tplc="2E365064" w:tentative="1">
      <w:start w:val="1"/>
      <w:numFmt w:val="bullet"/>
      <w:lvlText w:val=""/>
      <w:lvlJc w:val="left"/>
      <w:pPr>
        <w:ind w:left="6480" w:hanging="360"/>
      </w:pPr>
      <w:rPr>
        <w:rFonts w:ascii="Wingdings" w:hAnsi="Wingdings" w:hint="default"/>
      </w:rPr>
    </w:lvl>
  </w:abstractNum>
  <w:abstractNum w:abstractNumId="4" w15:restartNumberingAfterBreak="0">
    <w:nsid w:val="2180681F"/>
    <w:multiLevelType w:val="hybridMultilevel"/>
    <w:tmpl w:val="CB10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81D4C"/>
    <w:multiLevelType w:val="hybridMultilevel"/>
    <w:tmpl w:val="6D700198"/>
    <w:lvl w:ilvl="0" w:tplc="AA16B1DA">
      <w:numFmt w:val="bullet"/>
      <w:lvlText w:val="-"/>
      <w:lvlJc w:val="left"/>
      <w:pPr>
        <w:ind w:left="720" w:hanging="360"/>
      </w:pPr>
      <w:rPr>
        <w:rFonts w:ascii="Times New Roman" w:eastAsia="Times New Roman" w:hAnsi="Times New Roman" w:cs="Times New Roman" w:hint="default"/>
      </w:rPr>
    </w:lvl>
    <w:lvl w:ilvl="1" w:tplc="875C722C" w:tentative="1">
      <w:start w:val="1"/>
      <w:numFmt w:val="bullet"/>
      <w:lvlText w:val="o"/>
      <w:lvlJc w:val="left"/>
      <w:pPr>
        <w:ind w:left="1440" w:hanging="360"/>
      </w:pPr>
      <w:rPr>
        <w:rFonts w:ascii="Courier New" w:hAnsi="Courier New" w:cs="Wingdings" w:hint="default"/>
      </w:rPr>
    </w:lvl>
    <w:lvl w:ilvl="2" w:tplc="7630B3B2" w:tentative="1">
      <w:start w:val="1"/>
      <w:numFmt w:val="bullet"/>
      <w:lvlText w:val=""/>
      <w:lvlJc w:val="left"/>
      <w:pPr>
        <w:ind w:left="2160" w:hanging="360"/>
      </w:pPr>
      <w:rPr>
        <w:rFonts w:ascii="Wingdings" w:hAnsi="Wingdings" w:hint="default"/>
      </w:rPr>
    </w:lvl>
    <w:lvl w:ilvl="3" w:tplc="28E8A1B8" w:tentative="1">
      <w:start w:val="1"/>
      <w:numFmt w:val="bullet"/>
      <w:lvlText w:val=""/>
      <w:lvlJc w:val="left"/>
      <w:pPr>
        <w:ind w:left="2880" w:hanging="360"/>
      </w:pPr>
      <w:rPr>
        <w:rFonts w:ascii="Symbol" w:hAnsi="Symbol" w:hint="default"/>
      </w:rPr>
    </w:lvl>
    <w:lvl w:ilvl="4" w:tplc="82740E6C" w:tentative="1">
      <w:start w:val="1"/>
      <w:numFmt w:val="bullet"/>
      <w:lvlText w:val="o"/>
      <w:lvlJc w:val="left"/>
      <w:pPr>
        <w:ind w:left="3600" w:hanging="360"/>
      </w:pPr>
      <w:rPr>
        <w:rFonts w:ascii="Courier New" w:hAnsi="Courier New" w:cs="Wingdings" w:hint="default"/>
      </w:rPr>
    </w:lvl>
    <w:lvl w:ilvl="5" w:tplc="A58C9A80" w:tentative="1">
      <w:start w:val="1"/>
      <w:numFmt w:val="bullet"/>
      <w:lvlText w:val=""/>
      <w:lvlJc w:val="left"/>
      <w:pPr>
        <w:ind w:left="4320" w:hanging="360"/>
      </w:pPr>
      <w:rPr>
        <w:rFonts w:ascii="Wingdings" w:hAnsi="Wingdings" w:hint="default"/>
      </w:rPr>
    </w:lvl>
    <w:lvl w:ilvl="6" w:tplc="B4769EDC" w:tentative="1">
      <w:start w:val="1"/>
      <w:numFmt w:val="bullet"/>
      <w:lvlText w:val=""/>
      <w:lvlJc w:val="left"/>
      <w:pPr>
        <w:ind w:left="5040" w:hanging="360"/>
      </w:pPr>
      <w:rPr>
        <w:rFonts w:ascii="Symbol" w:hAnsi="Symbol" w:hint="default"/>
      </w:rPr>
    </w:lvl>
    <w:lvl w:ilvl="7" w:tplc="EFEA9CC4" w:tentative="1">
      <w:start w:val="1"/>
      <w:numFmt w:val="bullet"/>
      <w:lvlText w:val="o"/>
      <w:lvlJc w:val="left"/>
      <w:pPr>
        <w:ind w:left="5760" w:hanging="360"/>
      </w:pPr>
      <w:rPr>
        <w:rFonts w:ascii="Courier New" w:hAnsi="Courier New" w:cs="Wingdings" w:hint="default"/>
      </w:rPr>
    </w:lvl>
    <w:lvl w:ilvl="8" w:tplc="85B61C20" w:tentative="1">
      <w:start w:val="1"/>
      <w:numFmt w:val="bullet"/>
      <w:lvlText w:val=""/>
      <w:lvlJc w:val="left"/>
      <w:pPr>
        <w:ind w:left="6480" w:hanging="360"/>
      </w:pPr>
      <w:rPr>
        <w:rFonts w:ascii="Wingdings" w:hAnsi="Wingdings" w:hint="default"/>
      </w:rPr>
    </w:lvl>
  </w:abstractNum>
  <w:abstractNum w:abstractNumId="6" w15:restartNumberingAfterBreak="0">
    <w:nsid w:val="2FEE6CC4"/>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7F1F0D7C"/>
    <w:multiLevelType w:val="hybridMultilevel"/>
    <w:tmpl w:val="08E80BF8"/>
    <w:lvl w:ilvl="0" w:tplc="C20E423C">
      <w:numFmt w:val="bullet"/>
      <w:lvlText w:val="-"/>
      <w:lvlJc w:val="left"/>
      <w:pPr>
        <w:ind w:left="720" w:hanging="360"/>
      </w:pPr>
      <w:rPr>
        <w:rFonts w:ascii="Times New Roman" w:eastAsia="Times New Roman" w:hAnsi="Times New Roman" w:cs="Times New Roman" w:hint="default"/>
      </w:rPr>
    </w:lvl>
    <w:lvl w:ilvl="1" w:tplc="8CD672EA" w:tentative="1">
      <w:start w:val="1"/>
      <w:numFmt w:val="bullet"/>
      <w:lvlText w:val="o"/>
      <w:lvlJc w:val="left"/>
      <w:pPr>
        <w:ind w:left="1440" w:hanging="360"/>
      </w:pPr>
      <w:rPr>
        <w:rFonts w:ascii="Courier New" w:hAnsi="Courier New" w:cs="Wingdings" w:hint="default"/>
      </w:rPr>
    </w:lvl>
    <w:lvl w:ilvl="2" w:tplc="EDA2FBCE" w:tentative="1">
      <w:start w:val="1"/>
      <w:numFmt w:val="bullet"/>
      <w:lvlText w:val=""/>
      <w:lvlJc w:val="left"/>
      <w:pPr>
        <w:ind w:left="2160" w:hanging="360"/>
      </w:pPr>
      <w:rPr>
        <w:rFonts w:ascii="Wingdings" w:hAnsi="Wingdings" w:hint="default"/>
      </w:rPr>
    </w:lvl>
    <w:lvl w:ilvl="3" w:tplc="936864BA" w:tentative="1">
      <w:start w:val="1"/>
      <w:numFmt w:val="bullet"/>
      <w:lvlText w:val=""/>
      <w:lvlJc w:val="left"/>
      <w:pPr>
        <w:ind w:left="2880" w:hanging="360"/>
      </w:pPr>
      <w:rPr>
        <w:rFonts w:ascii="Symbol" w:hAnsi="Symbol" w:hint="default"/>
      </w:rPr>
    </w:lvl>
    <w:lvl w:ilvl="4" w:tplc="C33A4446" w:tentative="1">
      <w:start w:val="1"/>
      <w:numFmt w:val="bullet"/>
      <w:lvlText w:val="o"/>
      <w:lvlJc w:val="left"/>
      <w:pPr>
        <w:ind w:left="3600" w:hanging="360"/>
      </w:pPr>
      <w:rPr>
        <w:rFonts w:ascii="Courier New" w:hAnsi="Courier New" w:cs="Wingdings" w:hint="default"/>
      </w:rPr>
    </w:lvl>
    <w:lvl w:ilvl="5" w:tplc="BEBCEA28" w:tentative="1">
      <w:start w:val="1"/>
      <w:numFmt w:val="bullet"/>
      <w:lvlText w:val=""/>
      <w:lvlJc w:val="left"/>
      <w:pPr>
        <w:ind w:left="4320" w:hanging="360"/>
      </w:pPr>
      <w:rPr>
        <w:rFonts w:ascii="Wingdings" w:hAnsi="Wingdings" w:hint="default"/>
      </w:rPr>
    </w:lvl>
    <w:lvl w:ilvl="6" w:tplc="AA66B092" w:tentative="1">
      <w:start w:val="1"/>
      <w:numFmt w:val="bullet"/>
      <w:lvlText w:val=""/>
      <w:lvlJc w:val="left"/>
      <w:pPr>
        <w:ind w:left="5040" w:hanging="360"/>
      </w:pPr>
      <w:rPr>
        <w:rFonts w:ascii="Symbol" w:hAnsi="Symbol" w:hint="default"/>
      </w:rPr>
    </w:lvl>
    <w:lvl w:ilvl="7" w:tplc="751C207E" w:tentative="1">
      <w:start w:val="1"/>
      <w:numFmt w:val="bullet"/>
      <w:lvlText w:val="o"/>
      <w:lvlJc w:val="left"/>
      <w:pPr>
        <w:ind w:left="5760" w:hanging="360"/>
      </w:pPr>
      <w:rPr>
        <w:rFonts w:ascii="Courier New" w:hAnsi="Courier New" w:cs="Wingdings" w:hint="default"/>
      </w:rPr>
    </w:lvl>
    <w:lvl w:ilvl="8" w:tplc="FBCEB6FE" w:tentative="1">
      <w:start w:val="1"/>
      <w:numFmt w:val="bullet"/>
      <w:lvlText w:val=""/>
      <w:lvlJc w:val="left"/>
      <w:pPr>
        <w:ind w:left="6480" w:hanging="360"/>
      </w:pPr>
      <w:rPr>
        <w:rFonts w:ascii="Wingdings" w:hAnsi="Wingdings" w:hint="default"/>
      </w:rPr>
    </w:lvl>
  </w:abstractNum>
  <w:num w:numId="1" w16cid:durableId="1956521122">
    <w:abstractNumId w:val="5"/>
  </w:num>
  <w:num w:numId="2" w16cid:durableId="1369526753">
    <w:abstractNumId w:val="3"/>
  </w:num>
  <w:num w:numId="3" w16cid:durableId="1950351825">
    <w:abstractNumId w:val="0"/>
  </w:num>
  <w:num w:numId="4" w16cid:durableId="877746205">
    <w:abstractNumId w:val="7"/>
  </w:num>
  <w:num w:numId="5" w16cid:durableId="1920947000">
    <w:abstractNumId w:val="4"/>
  </w:num>
  <w:num w:numId="6" w16cid:durableId="1376925561">
    <w:abstractNumId w:val="1"/>
  </w:num>
  <w:num w:numId="7" w16cid:durableId="1723167668">
    <w:abstractNumId w:val="6"/>
  </w:num>
  <w:num w:numId="8" w16cid:durableId="188644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50" fillcolor="#f9e054" stroke="f">
      <v:fill color="#f9e054"/>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DA"/>
    <w:rsid w:val="00033DF7"/>
    <w:rsid w:val="000732C9"/>
    <w:rsid w:val="000900B7"/>
    <w:rsid w:val="00102D1D"/>
    <w:rsid w:val="001418D7"/>
    <w:rsid w:val="001847D3"/>
    <w:rsid w:val="001A10FD"/>
    <w:rsid w:val="001F3BD9"/>
    <w:rsid w:val="00200C47"/>
    <w:rsid w:val="00207189"/>
    <w:rsid w:val="002102D3"/>
    <w:rsid w:val="0023476E"/>
    <w:rsid w:val="00243A99"/>
    <w:rsid w:val="00246234"/>
    <w:rsid w:val="0025681F"/>
    <w:rsid w:val="00262BFF"/>
    <w:rsid w:val="00266D9E"/>
    <w:rsid w:val="0028388D"/>
    <w:rsid w:val="002A08FE"/>
    <w:rsid w:val="00361994"/>
    <w:rsid w:val="00373D4E"/>
    <w:rsid w:val="00373FC4"/>
    <w:rsid w:val="00381158"/>
    <w:rsid w:val="003D769A"/>
    <w:rsid w:val="003E5375"/>
    <w:rsid w:val="003F5764"/>
    <w:rsid w:val="00414A9B"/>
    <w:rsid w:val="00416E07"/>
    <w:rsid w:val="00417F17"/>
    <w:rsid w:val="00472973"/>
    <w:rsid w:val="004A27A0"/>
    <w:rsid w:val="004D0022"/>
    <w:rsid w:val="004E3B33"/>
    <w:rsid w:val="00515B63"/>
    <w:rsid w:val="005301B7"/>
    <w:rsid w:val="0054185B"/>
    <w:rsid w:val="005462A7"/>
    <w:rsid w:val="00552E3B"/>
    <w:rsid w:val="005671BA"/>
    <w:rsid w:val="0059276B"/>
    <w:rsid w:val="005A2CD4"/>
    <w:rsid w:val="005B2A6A"/>
    <w:rsid w:val="0062049B"/>
    <w:rsid w:val="00670331"/>
    <w:rsid w:val="006703F5"/>
    <w:rsid w:val="00671946"/>
    <w:rsid w:val="00680FB4"/>
    <w:rsid w:val="006860DD"/>
    <w:rsid w:val="00690F54"/>
    <w:rsid w:val="006E0BAF"/>
    <w:rsid w:val="007025E7"/>
    <w:rsid w:val="007126EC"/>
    <w:rsid w:val="00725507"/>
    <w:rsid w:val="00754C8A"/>
    <w:rsid w:val="00782161"/>
    <w:rsid w:val="007858CA"/>
    <w:rsid w:val="007C0857"/>
    <w:rsid w:val="007C499F"/>
    <w:rsid w:val="008345BE"/>
    <w:rsid w:val="008579DA"/>
    <w:rsid w:val="00860E21"/>
    <w:rsid w:val="00882805"/>
    <w:rsid w:val="00892E93"/>
    <w:rsid w:val="008A12FF"/>
    <w:rsid w:val="008C12D2"/>
    <w:rsid w:val="00906057"/>
    <w:rsid w:val="00932EBF"/>
    <w:rsid w:val="0096632A"/>
    <w:rsid w:val="009765CD"/>
    <w:rsid w:val="00976F0B"/>
    <w:rsid w:val="00991762"/>
    <w:rsid w:val="009A75B6"/>
    <w:rsid w:val="009B21A4"/>
    <w:rsid w:val="009D06C9"/>
    <w:rsid w:val="009E1D7E"/>
    <w:rsid w:val="009F2A02"/>
    <w:rsid w:val="009F6650"/>
    <w:rsid w:val="00A01D12"/>
    <w:rsid w:val="00A17475"/>
    <w:rsid w:val="00A2530A"/>
    <w:rsid w:val="00A34468"/>
    <w:rsid w:val="00A35913"/>
    <w:rsid w:val="00A4567E"/>
    <w:rsid w:val="00A46818"/>
    <w:rsid w:val="00A61F4F"/>
    <w:rsid w:val="00A76B7F"/>
    <w:rsid w:val="00A85087"/>
    <w:rsid w:val="00A933D7"/>
    <w:rsid w:val="00A94D14"/>
    <w:rsid w:val="00AA10F5"/>
    <w:rsid w:val="00AC4CE2"/>
    <w:rsid w:val="00AE4AB8"/>
    <w:rsid w:val="00AE6192"/>
    <w:rsid w:val="00B73128"/>
    <w:rsid w:val="00B7323A"/>
    <w:rsid w:val="00BE2800"/>
    <w:rsid w:val="00BF49D9"/>
    <w:rsid w:val="00BF7766"/>
    <w:rsid w:val="00C1512B"/>
    <w:rsid w:val="00C20C90"/>
    <w:rsid w:val="00C64DCB"/>
    <w:rsid w:val="00C9396A"/>
    <w:rsid w:val="00CE62A6"/>
    <w:rsid w:val="00D3050D"/>
    <w:rsid w:val="00D612A7"/>
    <w:rsid w:val="00D632CB"/>
    <w:rsid w:val="00D6624E"/>
    <w:rsid w:val="00D74387"/>
    <w:rsid w:val="00D97686"/>
    <w:rsid w:val="00DF1C0C"/>
    <w:rsid w:val="00E03697"/>
    <w:rsid w:val="00E04D8E"/>
    <w:rsid w:val="00E3188C"/>
    <w:rsid w:val="00E42857"/>
    <w:rsid w:val="00E73DDE"/>
    <w:rsid w:val="00E90502"/>
    <w:rsid w:val="00E90634"/>
    <w:rsid w:val="00E95774"/>
    <w:rsid w:val="00EA1C5D"/>
    <w:rsid w:val="00EF28AA"/>
    <w:rsid w:val="00F203D0"/>
    <w:rsid w:val="00F94680"/>
    <w:rsid w:val="00FA452C"/>
    <w:rsid w:val="00FB0DAC"/>
    <w:rsid w:val="00FB32B8"/>
    <w:rsid w:val="00FC3B20"/>
    <w:rsid w:val="00FD6314"/>
    <w:rsid w:val="00FE031B"/>
    <w:rsid w:val="00FF7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9e054" stroke="f">
      <v:fill color="#f9e054"/>
      <v:stroke on="f"/>
    </o:shapedefaults>
    <o:shapelayout v:ext="edit">
      <o:idmap v:ext="edit" data="2"/>
    </o:shapelayout>
  </w:shapeDefaults>
  <w:decimalSymbol w:val=","/>
  <w:listSeparator w:val=","/>
  <w14:docId w14:val="3B766FB2"/>
  <w15:docId w15:val="{1357555C-D831-4661-9DA5-8A7A1746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de-DE"/>
    </w:rPr>
  </w:style>
  <w:style w:type="paragraph" w:styleId="Heading1">
    <w:name w:val="heading 1"/>
    <w:aliases w:val="a  Überschrift 1"/>
    <w:basedOn w:val="Normal"/>
    <w:next w:val="Normal"/>
    <w:link w:val="Heading1Char"/>
    <w:uiPriority w:val="1"/>
    <w:qFormat/>
    <w:rsid w:val="0096632A"/>
    <w:pPr>
      <w:keepNext/>
      <w:keepLines/>
      <w:numPr>
        <w:numId w:val="7"/>
      </w:numPr>
      <w:spacing w:before="240" w:after="400" w:line="480" w:lineRule="atLeast"/>
      <w:contextualSpacing/>
      <w:outlineLvl w:val="0"/>
    </w:pPr>
    <w:rPr>
      <w:rFonts w:ascii="Arial" w:eastAsiaTheme="majorEastAsia" w:hAnsi="Arial" w:cstheme="majorBidi"/>
      <w:b/>
      <w:color w:val="EEECE1" w:themeColor="background2"/>
      <w:kern w:val="28"/>
      <w:sz w:val="40"/>
      <w:szCs w:val="56"/>
      <w:lang w:val="de-DE" w:eastAsia="en-US"/>
    </w:rPr>
  </w:style>
  <w:style w:type="paragraph" w:styleId="Heading2">
    <w:name w:val="heading 2"/>
    <w:basedOn w:val="Normal"/>
    <w:next w:val="Normal"/>
    <w:link w:val="Heading2Char"/>
    <w:uiPriority w:val="2"/>
    <w:qFormat/>
    <w:rsid w:val="0096632A"/>
    <w:pPr>
      <w:keepNext/>
      <w:keepLines/>
      <w:numPr>
        <w:ilvl w:val="1"/>
        <w:numId w:val="7"/>
      </w:numPr>
      <w:spacing w:before="220" w:after="180" w:line="300" w:lineRule="atLeast"/>
      <w:outlineLvl w:val="1"/>
    </w:pPr>
    <w:rPr>
      <w:rFonts w:ascii="Arial" w:eastAsiaTheme="minorEastAsia" w:hAnsi="Arial" w:cs="Times New Roman (Textkörper CS)"/>
      <w:b/>
      <w:color w:val="EEECE1" w:themeColor="background2"/>
      <w:sz w:val="32"/>
      <w:lang w:val="de-DE" w:eastAsia="en-US"/>
    </w:rPr>
  </w:style>
  <w:style w:type="paragraph" w:styleId="Heading3">
    <w:name w:val="heading 3"/>
    <w:basedOn w:val="Normal"/>
    <w:next w:val="Normal"/>
    <w:link w:val="Heading3Char"/>
    <w:autoRedefine/>
    <w:uiPriority w:val="3"/>
    <w:qFormat/>
    <w:rsid w:val="0096632A"/>
    <w:pPr>
      <w:keepNext/>
      <w:keepLines/>
      <w:numPr>
        <w:ilvl w:val="2"/>
        <w:numId w:val="7"/>
      </w:numPr>
      <w:spacing w:before="160" w:after="120" w:line="480" w:lineRule="atLeast"/>
      <w:outlineLvl w:val="2"/>
    </w:pPr>
    <w:rPr>
      <w:rFonts w:ascii="Arial" w:eastAsiaTheme="majorEastAsia" w:hAnsi="Arial" w:cs="Times New Roman (Überschriften"/>
      <w:b/>
      <w:color w:val="EEECE1" w:themeColor="background2"/>
      <w:sz w:val="28"/>
      <w:lang w:val="fr-FR" w:eastAsia="en-US"/>
    </w:rPr>
  </w:style>
  <w:style w:type="paragraph" w:styleId="Heading4">
    <w:name w:val="heading 4"/>
    <w:basedOn w:val="Normal"/>
    <w:next w:val="Normal"/>
    <w:link w:val="Heading4Char"/>
    <w:uiPriority w:val="4"/>
    <w:qFormat/>
    <w:rsid w:val="0096632A"/>
    <w:pPr>
      <w:keepNext/>
      <w:keepLines/>
      <w:numPr>
        <w:ilvl w:val="3"/>
        <w:numId w:val="7"/>
      </w:numPr>
      <w:spacing w:before="60" w:after="160"/>
      <w:outlineLvl w:val="3"/>
    </w:pPr>
    <w:rPr>
      <w:rFonts w:ascii="Arial" w:eastAsiaTheme="majorEastAsia" w:hAnsi="Arial" w:cstheme="majorBidi"/>
      <w:b/>
      <w:color w:val="EEECE1" w:themeColor="background2"/>
      <w:sz w:val="22"/>
      <w:lang w:val="de-DE" w:eastAsia="en-US"/>
    </w:rPr>
  </w:style>
  <w:style w:type="paragraph" w:styleId="Heading5">
    <w:name w:val="heading 5"/>
    <w:basedOn w:val="Normal"/>
    <w:next w:val="Normal"/>
    <w:link w:val="Heading5Char"/>
    <w:uiPriority w:val="99"/>
    <w:semiHidden/>
    <w:rsid w:val="0096632A"/>
    <w:pPr>
      <w:keepNext/>
      <w:keepLines/>
      <w:numPr>
        <w:ilvl w:val="4"/>
        <w:numId w:val="7"/>
      </w:numPr>
      <w:spacing w:before="40" w:after="120"/>
      <w:outlineLvl w:val="4"/>
    </w:pPr>
    <w:rPr>
      <w:rFonts w:ascii="Arial" w:eastAsiaTheme="majorEastAsia" w:hAnsi="Arial" w:cstheme="majorBidi"/>
      <w:b/>
      <w:sz w:val="22"/>
      <w:lang w:val="de-DE" w:eastAsia="en-US"/>
    </w:rPr>
  </w:style>
  <w:style w:type="paragraph" w:styleId="Heading6">
    <w:name w:val="heading 6"/>
    <w:basedOn w:val="Normal"/>
    <w:next w:val="Normal"/>
    <w:link w:val="Heading6Char"/>
    <w:uiPriority w:val="9"/>
    <w:semiHidden/>
    <w:qFormat/>
    <w:rsid w:val="0096632A"/>
    <w:pPr>
      <w:keepNext/>
      <w:keepLines/>
      <w:numPr>
        <w:ilvl w:val="5"/>
        <w:numId w:val="7"/>
      </w:numPr>
      <w:spacing w:before="40"/>
      <w:outlineLvl w:val="5"/>
    </w:pPr>
    <w:rPr>
      <w:rFonts w:asciiTheme="majorHAnsi" w:eastAsiaTheme="majorEastAsia" w:hAnsiTheme="majorHAnsi" w:cstheme="majorBidi"/>
      <w:color w:val="243F60" w:themeColor="accent1" w:themeShade="7F"/>
      <w:sz w:val="22"/>
      <w:lang w:val="de-DE" w:eastAsia="en-US"/>
    </w:rPr>
  </w:style>
  <w:style w:type="paragraph" w:styleId="Heading7">
    <w:name w:val="heading 7"/>
    <w:basedOn w:val="Normal"/>
    <w:next w:val="Normal"/>
    <w:link w:val="Heading7Char"/>
    <w:uiPriority w:val="9"/>
    <w:semiHidden/>
    <w:qFormat/>
    <w:rsid w:val="0096632A"/>
    <w:pPr>
      <w:keepNext/>
      <w:keepLines/>
      <w:numPr>
        <w:ilvl w:val="6"/>
        <w:numId w:val="7"/>
      </w:numPr>
      <w:spacing w:before="40"/>
      <w:outlineLvl w:val="6"/>
    </w:pPr>
    <w:rPr>
      <w:rFonts w:asciiTheme="majorHAnsi" w:eastAsiaTheme="majorEastAsia" w:hAnsiTheme="majorHAnsi" w:cstheme="majorBidi"/>
      <w:i/>
      <w:iCs/>
      <w:color w:val="243F60" w:themeColor="accent1" w:themeShade="7F"/>
      <w:sz w:val="22"/>
      <w:lang w:val="de-DE" w:eastAsia="en-US"/>
    </w:rPr>
  </w:style>
  <w:style w:type="paragraph" w:styleId="Heading8">
    <w:name w:val="heading 8"/>
    <w:basedOn w:val="Normal"/>
    <w:next w:val="Normal"/>
    <w:link w:val="Heading8Char"/>
    <w:uiPriority w:val="9"/>
    <w:semiHidden/>
    <w:qFormat/>
    <w:rsid w:val="0096632A"/>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lang w:val="de-DE" w:eastAsia="en-US"/>
    </w:rPr>
  </w:style>
  <w:style w:type="paragraph" w:styleId="Heading9">
    <w:name w:val="heading 9"/>
    <w:basedOn w:val="Normal"/>
    <w:next w:val="Normal"/>
    <w:link w:val="Heading9Char"/>
    <w:uiPriority w:val="9"/>
    <w:semiHidden/>
    <w:qFormat/>
    <w:rsid w:val="0096632A"/>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line">
    <w:name w:val="Title Headline"/>
    <w:basedOn w:val="Normal"/>
    <w:autoRedefine/>
    <w:pPr>
      <w:autoSpaceDE w:val="0"/>
      <w:autoSpaceDN w:val="0"/>
      <w:adjustRightInd w:val="0"/>
      <w:spacing w:after="576" w:line="288" w:lineRule="auto"/>
      <w:jc w:val="right"/>
      <w:textAlignment w:val="center"/>
    </w:pPr>
    <w:rPr>
      <w:rFonts w:ascii="Arial" w:hAnsi="Arial" w:cs="Arial"/>
      <w:b/>
      <w:bCs/>
      <w:color w:val="00D863"/>
      <w:sz w:val="60"/>
      <w:szCs w:val="60"/>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customStyle="1" w:styleId="Mission">
    <w:name w:val="Mission"/>
    <w:basedOn w:val="Normal"/>
    <w:pPr>
      <w:tabs>
        <w:tab w:val="left" w:pos="500"/>
      </w:tabs>
      <w:autoSpaceDE w:val="0"/>
      <w:autoSpaceDN w:val="0"/>
      <w:adjustRightInd w:val="0"/>
      <w:spacing w:line="182" w:lineRule="atLeast"/>
      <w:textAlignment w:val="center"/>
    </w:pPr>
    <w:rPr>
      <w:rFonts w:ascii="Arial" w:hAnsi="Arial" w:cs="Arial"/>
      <w:color w:val="008786"/>
      <w:sz w:val="14"/>
      <w:szCs w:val="14"/>
    </w:rPr>
  </w:style>
  <w:style w:type="paragraph" w:customStyle="1" w:styleId="secretariat">
    <w:name w:val="secretariat"/>
    <w:basedOn w:val="Normal"/>
    <w:pPr>
      <w:tabs>
        <w:tab w:val="left" w:pos="500"/>
      </w:tabs>
      <w:autoSpaceDE w:val="0"/>
      <w:autoSpaceDN w:val="0"/>
      <w:adjustRightInd w:val="0"/>
      <w:spacing w:line="234" w:lineRule="atLeast"/>
      <w:textAlignment w:val="center"/>
    </w:pPr>
    <w:rPr>
      <w:rFonts w:ascii="Arial Narrow Bold" w:hAnsi="Arial Narrow Bold" w:cs="Tahoma"/>
      <w:b/>
      <w:bCs/>
      <w:color w:val="008786"/>
      <w:sz w:val="18"/>
      <w:szCs w:val="18"/>
    </w:rPr>
  </w:style>
  <w:style w:type="paragraph" w:customStyle="1" w:styleId="Recycledpaper">
    <w:name w:val="Recycled paper"/>
    <w:basedOn w:val="Normal"/>
    <w:pPr>
      <w:tabs>
        <w:tab w:val="left" w:pos="500"/>
      </w:tabs>
      <w:autoSpaceDE w:val="0"/>
      <w:autoSpaceDN w:val="0"/>
      <w:adjustRightInd w:val="0"/>
      <w:spacing w:line="182" w:lineRule="atLeast"/>
      <w:textAlignment w:val="center"/>
    </w:pPr>
    <w:rPr>
      <w:rFonts w:ascii="Arial" w:hAnsi="Arial" w:cs="Arial"/>
      <w:color w:val="008786"/>
      <w:sz w:val="12"/>
      <w:szCs w:val="12"/>
    </w:rPr>
  </w:style>
  <w:style w:type="paragraph" w:customStyle="1" w:styleId="Formatvorlage1">
    <w:name w:val="Formatvorlage1"/>
    <w:basedOn w:val="Normal"/>
    <w:rPr>
      <w:rFonts w:ascii="Arial" w:hAnsi="Arial" w:cs="Arial"/>
    </w:rPr>
  </w:style>
  <w:style w:type="paragraph" w:customStyle="1" w:styleId="anschrift">
    <w:name w:val="anschrift"/>
    <w:basedOn w:val="Normal"/>
    <w:rPr>
      <w:rFonts w:ascii="Arial" w:hAnsi="Arial" w:cs="Arial"/>
    </w:rPr>
  </w:style>
  <w:style w:type="character" w:customStyle="1" w:styleId="FuzeileZchn">
    <w:name w:val="Fußzeile Zchn"/>
    <w:rPr>
      <w:sz w:val="24"/>
      <w:szCs w:val="24"/>
    </w:rPr>
  </w:style>
  <w:style w:type="paragraph" w:customStyle="1" w:styleId="Sprechblasentext1">
    <w:name w:val="Sprechblasentext1"/>
    <w:basedOn w:val="Normal"/>
    <w:rPr>
      <w:rFonts w:ascii="Tahoma" w:hAnsi="Tahoma" w:cs="Helvetica CondensedBlack"/>
      <w:sz w:val="16"/>
      <w:szCs w:val="16"/>
    </w:rPr>
  </w:style>
  <w:style w:type="character" w:customStyle="1" w:styleId="SprechblasentextZchn">
    <w:name w:val="Sprechblasentext Zchn"/>
    <w:rPr>
      <w:rFonts w:ascii="Tahoma" w:hAnsi="Tahoma" w:cs="Helvetica CondensedBlack"/>
      <w:sz w:val="16"/>
      <w:szCs w:val="16"/>
    </w:rPr>
  </w:style>
  <w:style w:type="paragraph" w:customStyle="1" w:styleId="berschriftKatholen">
    <w:name w:val="Überschrift Katholen"/>
    <w:basedOn w:val="Normal"/>
    <w:pPr>
      <w:keepNext/>
      <w:tabs>
        <w:tab w:val="left" w:pos="397"/>
        <w:tab w:val="right" w:leader="dot" w:pos="5386"/>
      </w:tabs>
      <w:autoSpaceDE w:val="0"/>
      <w:autoSpaceDN w:val="0"/>
      <w:adjustRightInd w:val="0"/>
      <w:spacing w:before="189" w:line="288" w:lineRule="atLeast"/>
      <w:textAlignment w:val="center"/>
    </w:pPr>
    <w:rPr>
      <w:rFonts w:ascii="Helvetica CondensedBlack" w:hAnsi="Helvetica CondensedBlack" w:cs="Courier New"/>
      <w:color w:val="000000"/>
      <w:sz w:val="20"/>
      <w:szCs w:val="20"/>
    </w:rPr>
  </w:style>
  <w:style w:type="paragraph" w:customStyle="1" w:styleId="WW-BodyText2">
    <w:name w:val="WW-Body Text 2"/>
    <w:basedOn w:val="Normal"/>
    <w:pPr>
      <w:suppressAutoHyphens/>
      <w:spacing w:after="60"/>
      <w:jc w:val="center"/>
    </w:pPr>
    <w:rPr>
      <w:sz w:val="22"/>
      <w:shd w:val="clear" w:color="FFFFFF" w:fill="FFFFFF"/>
    </w:rPr>
  </w:style>
  <w:style w:type="paragraph" w:styleId="BalloonText">
    <w:name w:val="Balloon Text"/>
    <w:basedOn w:val="Normal"/>
    <w:link w:val="BalloonTextChar"/>
    <w:uiPriority w:val="99"/>
    <w:semiHidden/>
    <w:unhideWhenUsed/>
    <w:rsid w:val="008579DA"/>
    <w:rPr>
      <w:rFonts w:ascii="Tahoma" w:hAnsi="Tahoma" w:cs="Tahoma"/>
      <w:sz w:val="16"/>
      <w:szCs w:val="16"/>
    </w:rPr>
  </w:style>
  <w:style w:type="character" w:customStyle="1" w:styleId="BalloonTextChar">
    <w:name w:val="Balloon Text Char"/>
    <w:basedOn w:val="DefaultParagraphFont"/>
    <w:link w:val="BalloonText"/>
    <w:uiPriority w:val="99"/>
    <w:semiHidden/>
    <w:rsid w:val="008579DA"/>
    <w:rPr>
      <w:rFonts w:ascii="Tahoma" w:hAnsi="Tahoma" w:cs="Tahoma"/>
      <w:sz w:val="16"/>
      <w:szCs w:val="16"/>
      <w:lang w:eastAsia="de-DE"/>
    </w:rPr>
  </w:style>
  <w:style w:type="paragraph" w:customStyle="1" w:styleId="Default">
    <w:name w:val="Default"/>
    <w:rsid w:val="009F2A02"/>
    <w:pPr>
      <w:autoSpaceDE w:val="0"/>
      <w:autoSpaceDN w:val="0"/>
      <w:adjustRightInd w:val="0"/>
    </w:pPr>
    <w:rPr>
      <w:color w:val="000000"/>
      <w:sz w:val="24"/>
      <w:szCs w:val="24"/>
    </w:rPr>
  </w:style>
  <w:style w:type="table" w:styleId="TableGrid">
    <w:name w:val="Table Grid"/>
    <w:basedOn w:val="TableNormal"/>
    <w:uiPriority w:val="39"/>
    <w:rsid w:val="009F2A02"/>
    <w:pPr>
      <w:ind w:right="340"/>
    </w:pPr>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nt-break-out">
    <w:name w:val="dont-break-out"/>
    <w:basedOn w:val="DefaultParagraphFont"/>
    <w:rsid w:val="006860DD"/>
  </w:style>
  <w:style w:type="paragraph" w:styleId="ListParagraph">
    <w:name w:val="List Paragraph"/>
    <w:basedOn w:val="Normal"/>
    <w:uiPriority w:val="34"/>
    <w:qFormat/>
    <w:rsid w:val="006860DD"/>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rsid w:val="00932EBF"/>
    <w:rPr>
      <w:color w:val="0000FF"/>
      <w:u w:val="single"/>
    </w:rPr>
  </w:style>
  <w:style w:type="character" w:customStyle="1" w:styleId="Heading1Char">
    <w:name w:val="Heading 1 Char"/>
    <w:aliases w:val="a  Überschrift 1 Char"/>
    <w:basedOn w:val="DefaultParagraphFont"/>
    <w:link w:val="Heading1"/>
    <w:uiPriority w:val="1"/>
    <w:rsid w:val="0096632A"/>
    <w:rPr>
      <w:rFonts w:ascii="Arial" w:eastAsiaTheme="majorEastAsia" w:hAnsi="Arial" w:cstheme="majorBidi"/>
      <w:b/>
      <w:color w:val="EEECE1" w:themeColor="background2"/>
      <w:kern w:val="28"/>
      <w:sz w:val="40"/>
      <w:szCs w:val="56"/>
      <w:lang w:val="de-DE"/>
    </w:rPr>
  </w:style>
  <w:style w:type="character" w:customStyle="1" w:styleId="Heading2Char">
    <w:name w:val="Heading 2 Char"/>
    <w:basedOn w:val="DefaultParagraphFont"/>
    <w:link w:val="Heading2"/>
    <w:uiPriority w:val="2"/>
    <w:rsid w:val="0096632A"/>
    <w:rPr>
      <w:rFonts w:ascii="Arial" w:eastAsiaTheme="minorEastAsia" w:hAnsi="Arial" w:cs="Times New Roman (Textkörper CS)"/>
      <w:b/>
      <w:color w:val="EEECE1" w:themeColor="background2"/>
      <w:sz w:val="32"/>
      <w:szCs w:val="24"/>
      <w:lang w:val="de-DE"/>
    </w:rPr>
  </w:style>
  <w:style w:type="character" w:customStyle="1" w:styleId="Heading3Char">
    <w:name w:val="Heading 3 Char"/>
    <w:basedOn w:val="DefaultParagraphFont"/>
    <w:link w:val="Heading3"/>
    <w:uiPriority w:val="3"/>
    <w:rsid w:val="0096632A"/>
    <w:rPr>
      <w:rFonts w:ascii="Arial" w:eastAsiaTheme="majorEastAsia" w:hAnsi="Arial" w:cs="Times New Roman (Überschriften"/>
      <w:b/>
      <w:color w:val="EEECE1" w:themeColor="background2"/>
      <w:sz w:val="28"/>
      <w:szCs w:val="24"/>
      <w:lang w:val="fr-FR"/>
    </w:rPr>
  </w:style>
  <w:style w:type="character" w:customStyle="1" w:styleId="Heading4Char">
    <w:name w:val="Heading 4 Char"/>
    <w:basedOn w:val="DefaultParagraphFont"/>
    <w:link w:val="Heading4"/>
    <w:uiPriority w:val="4"/>
    <w:rsid w:val="0096632A"/>
    <w:rPr>
      <w:rFonts w:ascii="Arial" w:eastAsiaTheme="majorEastAsia" w:hAnsi="Arial" w:cstheme="majorBidi"/>
      <w:b/>
      <w:color w:val="EEECE1" w:themeColor="background2"/>
      <w:sz w:val="22"/>
      <w:szCs w:val="24"/>
      <w:lang w:val="de-DE"/>
    </w:rPr>
  </w:style>
  <w:style w:type="character" w:customStyle="1" w:styleId="Heading5Char">
    <w:name w:val="Heading 5 Char"/>
    <w:basedOn w:val="DefaultParagraphFont"/>
    <w:link w:val="Heading5"/>
    <w:uiPriority w:val="99"/>
    <w:semiHidden/>
    <w:rsid w:val="0096632A"/>
    <w:rPr>
      <w:rFonts w:ascii="Arial" w:eastAsiaTheme="majorEastAsia" w:hAnsi="Arial" w:cstheme="majorBidi"/>
      <w:b/>
      <w:sz w:val="22"/>
      <w:szCs w:val="24"/>
      <w:lang w:val="de-DE"/>
    </w:rPr>
  </w:style>
  <w:style w:type="character" w:customStyle="1" w:styleId="Heading6Char">
    <w:name w:val="Heading 6 Char"/>
    <w:basedOn w:val="DefaultParagraphFont"/>
    <w:link w:val="Heading6"/>
    <w:uiPriority w:val="9"/>
    <w:semiHidden/>
    <w:rsid w:val="0096632A"/>
    <w:rPr>
      <w:rFonts w:asciiTheme="majorHAnsi" w:eastAsiaTheme="majorEastAsia" w:hAnsiTheme="majorHAnsi" w:cstheme="majorBidi"/>
      <w:color w:val="243F60" w:themeColor="accent1" w:themeShade="7F"/>
      <w:sz w:val="22"/>
      <w:szCs w:val="24"/>
      <w:lang w:val="de-DE"/>
    </w:rPr>
  </w:style>
  <w:style w:type="character" w:customStyle="1" w:styleId="Heading7Char">
    <w:name w:val="Heading 7 Char"/>
    <w:basedOn w:val="DefaultParagraphFont"/>
    <w:link w:val="Heading7"/>
    <w:uiPriority w:val="9"/>
    <w:semiHidden/>
    <w:rsid w:val="0096632A"/>
    <w:rPr>
      <w:rFonts w:asciiTheme="majorHAnsi" w:eastAsiaTheme="majorEastAsia" w:hAnsiTheme="majorHAnsi" w:cstheme="majorBidi"/>
      <w:i/>
      <w:iCs/>
      <w:color w:val="243F60" w:themeColor="accent1" w:themeShade="7F"/>
      <w:sz w:val="22"/>
      <w:szCs w:val="24"/>
      <w:lang w:val="de-DE"/>
    </w:rPr>
  </w:style>
  <w:style w:type="character" w:customStyle="1" w:styleId="Heading8Char">
    <w:name w:val="Heading 8 Char"/>
    <w:basedOn w:val="DefaultParagraphFont"/>
    <w:link w:val="Heading8"/>
    <w:uiPriority w:val="9"/>
    <w:semiHidden/>
    <w:rsid w:val="0096632A"/>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96632A"/>
    <w:rPr>
      <w:rFonts w:asciiTheme="majorHAnsi" w:eastAsiaTheme="majorEastAsia" w:hAnsiTheme="majorHAnsi" w:cstheme="majorBidi"/>
      <w:i/>
      <w:iCs/>
      <w:color w:val="272727" w:themeColor="text1" w:themeTint="D8"/>
      <w:sz w:val="21"/>
      <w:szCs w:val="21"/>
      <w:lang w:val="de-DE"/>
    </w:rPr>
  </w:style>
  <w:style w:type="character" w:styleId="CommentReference">
    <w:name w:val="annotation reference"/>
    <w:basedOn w:val="DefaultParagraphFont"/>
    <w:uiPriority w:val="99"/>
    <w:semiHidden/>
    <w:unhideWhenUsed/>
    <w:rsid w:val="00417F17"/>
    <w:rPr>
      <w:sz w:val="16"/>
      <w:szCs w:val="16"/>
    </w:rPr>
  </w:style>
  <w:style w:type="paragraph" w:styleId="CommentText">
    <w:name w:val="annotation text"/>
    <w:basedOn w:val="Normal"/>
    <w:link w:val="CommentTextChar"/>
    <w:uiPriority w:val="99"/>
    <w:unhideWhenUsed/>
    <w:rsid w:val="00417F17"/>
    <w:rPr>
      <w:sz w:val="20"/>
      <w:szCs w:val="20"/>
    </w:rPr>
  </w:style>
  <w:style w:type="character" w:customStyle="1" w:styleId="CommentTextChar">
    <w:name w:val="Comment Text Char"/>
    <w:basedOn w:val="DefaultParagraphFont"/>
    <w:link w:val="CommentText"/>
    <w:uiPriority w:val="99"/>
    <w:rsid w:val="00417F17"/>
    <w:rPr>
      <w:lang w:eastAsia="de-DE"/>
    </w:rPr>
  </w:style>
  <w:style w:type="paragraph" w:styleId="CommentSubject">
    <w:name w:val="annotation subject"/>
    <w:basedOn w:val="CommentText"/>
    <w:next w:val="CommentText"/>
    <w:link w:val="CommentSubjectChar"/>
    <w:uiPriority w:val="99"/>
    <w:semiHidden/>
    <w:unhideWhenUsed/>
    <w:rsid w:val="00417F17"/>
    <w:rPr>
      <w:b/>
      <w:bCs/>
    </w:rPr>
  </w:style>
  <w:style w:type="character" w:customStyle="1" w:styleId="CommentSubjectChar">
    <w:name w:val="Comment Subject Char"/>
    <w:basedOn w:val="CommentTextChar"/>
    <w:link w:val="CommentSubject"/>
    <w:uiPriority w:val="99"/>
    <w:semiHidden/>
    <w:rsid w:val="00417F17"/>
    <w:rPr>
      <w:b/>
      <w:bCs/>
      <w:lang w:eastAsia="de-DE"/>
    </w:rPr>
  </w:style>
  <w:style w:type="character" w:customStyle="1" w:styleId="UnresolvedMention1">
    <w:name w:val="Unresolved Mention1"/>
    <w:basedOn w:val="DefaultParagraphFont"/>
    <w:uiPriority w:val="99"/>
    <w:semiHidden/>
    <w:unhideWhenUsed/>
    <w:rsid w:val="00FD6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83086">
      <w:bodyDiv w:val="1"/>
      <w:marLeft w:val="0"/>
      <w:marRight w:val="0"/>
      <w:marTop w:val="0"/>
      <w:marBottom w:val="0"/>
      <w:divBdr>
        <w:top w:val="none" w:sz="0" w:space="0" w:color="auto"/>
        <w:left w:val="none" w:sz="0" w:space="0" w:color="auto"/>
        <w:bottom w:val="none" w:sz="0" w:space="0" w:color="auto"/>
        <w:right w:val="none" w:sz="0" w:space="0" w:color="auto"/>
      </w:divBdr>
    </w:div>
    <w:div w:id="707029037">
      <w:bodyDiv w:val="1"/>
      <w:marLeft w:val="0"/>
      <w:marRight w:val="0"/>
      <w:marTop w:val="0"/>
      <w:marBottom w:val="0"/>
      <w:divBdr>
        <w:top w:val="none" w:sz="0" w:space="0" w:color="auto"/>
        <w:left w:val="none" w:sz="0" w:space="0" w:color="auto"/>
        <w:bottom w:val="none" w:sz="0" w:space="0" w:color="auto"/>
        <w:right w:val="none" w:sz="0" w:space="0" w:color="auto"/>
      </w:divBdr>
    </w:div>
    <w:div w:id="1768695854">
      <w:bodyDiv w:val="1"/>
      <w:marLeft w:val="0"/>
      <w:marRight w:val="0"/>
      <w:marTop w:val="0"/>
      <w:marBottom w:val="0"/>
      <w:divBdr>
        <w:top w:val="none" w:sz="0" w:space="0" w:color="auto"/>
        <w:left w:val="none" w:sz="0" w:space="0" w:color="auto"/>
        <w:bottom w:val="none" w:sz="0" w:space="0" w:color="auto"/>
        <w:right w:val="none" w:sz="0" w:space="0" w:color="auto"/>
      </w:divBdr>
      <w:divsChild>
        <w:div w:id="1188642838">
          <w:marLeft w:val="0"/>
          <w:marRight w:val="0"/>
          <w:marTop w:val="0"/>
          <w:marBottom w:val="0"/>
          <w:divBdr>
            <w:top w:val="none" w:sz="0" w:space="0" w:color="auto"/>
            <w:left w:val="none" w:sz="0" w:space="0" w:color="auto"/>
            <w:bottom w:val="none" w:sz="0" w:space="0" w:color="auto"/>
            <w:right w:val="none" w:sz="0" w:space="0" w:color="auto"/>
          </w:divBdr>
        </w:div>
        <w:div w:id="1815558504">
          <w:marLeft w:val="0"/>
          <w:marRight w:val="0"/>
          <w:marTop w:val="0"/>
          <w:marBottom w:val="0"/>
          <w:divBdr>
            <w:top w:val="none" w:sz="0" w:space="0" w:color="auto"/>
            <w:left w:val="none" w:sz="0" w:space="0" w:color="auto"/>
            <w:bottom w:val="none" w:sz="0" w:space="0" w:color="auto"/>
            <w:right w:val="none" w:sz="0" w:space="0" w:color="auto"/>
          </w:divBdr>
          <w:divsChild>
            <w:div w:id="426118069">
              <w:marLeft w:val="0"/>
              <w:marRight w:val="0"/>
              <w:marTop w:val="0"/>
              <w:marBottom w:val="0"/>
              <w:divBdr>
                <w:top w:val="none" w:sz="0" w:space="0" w:color="auto"/>
                <w:left w:val="none" w:sz="0" w:space="0" w:color="auto"/>
                <w:bottom w:val="none" w:sz="0" w:space="0" w:color="auto"/>
                <w:right w:val="none" w:sz="0" w:space="0" w:color="auto"/>
              </w:divBdr>
            </w:div>
            <w:div w:id="1003627078">
              <w:marLeft w:val="0"/>
              <w:marRight w:val="0"/>
              <w:marTop w:val="0"/>
              <w:marBottom w:val="0"/>
              <w:divBdr>
                <w:top w:val="none" w:sz="0" w:space="0" w:color="auto"/>
                <w:left w:val="none" w:sz="0" w:space="0" w:color="auto"/>
                <w:bottom w:val="none" w:sz="0" w:space="0" w:color="auto"/>
                <w:right w:val="none" w:sz="0" w:space="0" w:color="auto"/>
              </w:divBdr>
            </w:div>
            <w:div w:id="1719549993">
              <w:marLeft w:val="0"/>
              <w:marRight w:val="0"/>
              <w:marTop w:val="0"/>
              <w:marBottom w:val="0"/>
              <w:divBdr>
                <w:top w:val="none" w:sz="0" w:space="0" w:color="auto"/>
                <w:left w:val="none" w:sz="0" w:space="0" w:color="auto"/>
                <w:bottom w:val="none" w:sz="0" w:space="0" w:color="auto"/>
                <w:right w:val="none" w:sz="0" w:space="0" w:color="auto"/>
              </w:divBdr>
            </w:div>
            <w:div w:id="1070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lei.whistleblower@iclei.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hyperlink" Target="http://www.iclei-europe.org" TargetMode="External"/><Relationship Id="rId1" Type="http://schemas.openxmlformats.org/officeDocument/2006/relationships/hyperlink" Target="mailto:iclei-europe@iclei.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iclei-europe.org" TargetMode="External"/><Relationship Id="rId1" Type="http://schemas.openxmlformats.org/officeDocument/2006/relationships/hyperlink" Target="mailto:iclei-europe@iclei.org" TargetMode="External"/><Relationship Id="rId6" Type="http://schemas.openxmlformats.org/officeDocument/2006/relationships/image" Target="media/image4.svg"/><Relationship Id="rId5" Type="http://schemas.openxmlformats.org/officeDocument/2006/relationships/image" Target="media/image3.png"/><Relationship Id="rId4" Type="http://schemas.openxmlformats.org/officeDocument/2006/relationships/image" Target="media/image2.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iclei-europe.org" TargetMode="External"/><Relationship Id="rId1" Type="http://schemas.openxmlformats.org/officeDocument/2006/relationships/hyperlink" Target="mailto:iclei-europe@iclei.org" TargetMode="Externa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F9FB2-CF0F-4929-8877-8A31192D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620</Words>
  <Characters>3538</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ICLEI's mission is to build and</vt:lpstr>
      <vt:lpstr>ICLEI's mission is to build and</vt:lpstr>
    </vt:vector>
  </TitlesOfParts>
  <Company>th</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ICLEI's mission is to build and</dc:title>
  <dc:creator>carmen.gebauer</dc:creator>
  <cp:lastModifiedBy>Eva Madeira</cp:lastModifiedBy>
  <cp:revision>3</cp:revision>
  <cp:lastPrinted>2016-03-17T13:09:00Z</cp:lastPrinted>
  <dcterms:created xsi:type="dcterms:W3CDTF">2024-08-28T15:46:00Z</dcterms:created>
  <dcterms:modified xsi:type="dcterms:W3CDTF">2025-07-17T15:02:00Z</dcterms:modified>
</cp:coreProperties>
</file>